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0CA" w:rsidRDefault="000301C2">
      <w:pPr>
        <w:tabs>
          <w:tab w:val="center" w:pos="1080"/>
          <w:tab w:val="right" w:pos="9000"/>
        </w:tabs>
      </w:pPr>
      <w:r>
        <w:rPr>
          <w:sz w:val="20"/>
          <w:szCs w:val="20"/>
        </w:rPr>
        <w:tab/>
      </w:r>
      <w:r>
        <w:tab/>
      </w:r>
      <w:r>
        <w:rPr>
          <w:sz w:val="16"/>
          <w:szCs w:val="16"/>
        </w:rPr>
        <w:t xml:space="preserve">                                                                    Lipowe Pole Skarbowe 02.02.2017 r.</w:t>
      </w:r>
    </w:p>
    <w:p w:rsidR="003D40CA" w:rsidRDefault="003D40CA">
      <w:pPr>
        <w:tabs>
          <w:tab w:val="center" w:pos="1080"/>
          <w:tab w:val="right" w:pos="9000"/>
        </w:tabs>
        <w:rPr>
          <w:sz w:val="16"/>
          <w:szCs w:val="16"/>
        </w:rPr>
      </w:pPr>
    </w:p>
    <w:p w:rsidR="003D40CA" w:rsidRDefault="000301C2">
      <w:pPr>
        <w:pStyle w:val="Default"/>
        <w:spacing w:line="276" w:lineRule="auto"/>
        <w:ind w:left="357"/>
        <w:jc w:val="both"/>
        <w:rPr>
          <w:i/>
          <w:sz w:val="16"/>
          <w:szCs w:val="16"/>
        </w:rPr>
      </w:pPr>
      <w:r>
        <w:rPr>
          <w:i/>
          <w:color w:val="00000A"/>
          <w:sz w:val="16"/>
          <w:szCs w:val="16"/>
        </w:rPr>
        <w:t>STOWARZYSZENIE  WIEDZA  I  ROZWÓJ</w:t>
      </w:r>
      <w:r>
        <w:rPr>
          <w:i/>
          <w:color w:val="00000A"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            </w:t>
      </w:r>
    </w:p>
    <w:p w:rsidR="003D40CA" w:rsidRDefault="000301C2">
      <w:pPr>
        <w:pStyle w:val="Default"/>
        <w:spacing w:line="276" w:lineRule="auto"/>
        <w:ind w:left="357"/>
        <w:jc w:val="both"/>
        <w:rPr>
          <w:sz w:val="16"/>
          <w:szCs w:val="16"/>
        </w:rPr>
      </w:pPr>
      <w:r>
        <w:rPr>
          <w:i/>
          <w:sz w:val="16"/>
          <w:szCs w:val="16"/>
        </w:rPr>
        <w:t>ul. Wesoła 2</w:t>
      </w:r>
      <w:r>
        <w:rPr>
          <w:i/>
          <w:sz w:val="16"/>
          <w:szCs w:val="16"/>
        </w:rPr>
        <w:tab/>
        <w:t xml:space="preserve"> </w:t>
      </w:r>
    </w:p>
    <w:p w:rsidR="003D40CA" w:rsidRDefault="000301C2">
      <w:pPr>
        <w:pStyle w:val="Default"/>
        <w:spacing w:line="276" w:lineRule="auto"/>
        <w:ind w:firstLine="357"/>
        <w:jc w:val="both"/>
        <w:rPr>
          <w:color w:val="00000A"/>
          <w:sz w:val="16"/>
          <w:szCs w:val="16"/>
        </w:rPr>
      </w:pPr>
      <w:r>
        <w:rPr>
          <w:i/>
          <w:sz w:val="16"/>
          <w:szCs w:val="16"/>
        </w:rPr>
        <w:t>26-115 Lipowe Pole Skarbowe</w:t>
      </w:r>
      <w:r>
        <w:rPr>
          <w:b/>
          <w:i/>
          <w:sz w:val="16"/>
          <w:szCs w:val="16"/>
        </w:rPr>
        <w:t xml:space="preserve">                                                                                                    </w:t>
      </w:r>
    </w:p>
    <w:p w:rsidR="003D40CA" w:rsidRDefault="000301C2">
      <w:pPr>
        <w:tabs>
          <w:tab w:val="center" w:pos="1080"/>
          <w:tab w:val="right" w:pos="9000"/>
        </w:tabs>
        <w:jc w:val="both"/>
        <w:rPr>
          <w:b/>
          <w:i/>
          <w:sz w:val="16"/>
          <w:szCs w:val="16"/>
          <w:u w:val="single"/>
        </w:rPr>
      </w:pPr>
      <w:r>
        <w:rPr>
          <w:b/>
          <w:i/>
          <w:sz w:val="18"/>
          <w:szCs w:val="18"/>
        </w:rPr>
        <w:tab/>
        <w:t xml:space="preserve">                                                                                   </w:t>
      </w:r>
      <w:r>
        <w:rPr>
          <w:b/>
          <w:i/>
          <w:sz w:val="18"/>
          <w:szCs w:val="18"/>
        </w:rPr>
        <w:tab/>
      </w:r>
      <w:r>
        <w:rPr>
          <w:b/>
          <w:i/>
          <w:sz w:val="16"/>
          <w:szCs w:val="16"/>
          <w:u w:val="single"/>
        </w:rPr>
        <w:t>WSZYSCY ZAINTERESOWANI</w:t>
      </w:r>
    </w:p>
    <w:p w:rsidR="003D40CA" w:rsidRDefault="000301C2">
      <w:pPr>
        <w:tabs>
          <w:tab w:val="center" w:pos="1080"/>
          <w:tab w:val="right" w:pos="9000"/>
        </w:tabs>
        <w:jc w:val="both"/>
        <w:rPr>
          <w:b/>
          <w:i/>
          <w:sz w:val="16"/>
          <w:szCs w:val="16"/>
          <w:u w:val="single"/>
        </w:rPr>
      </w:pP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  <w:u w:val="single"/>
        </w:rPr>
        <w:t>Wykonawcy, którzy złożyli oferty wg rozdzielnika</w:t>
      </w:r>
    </w:p>
    <w:p w:rsidR="003D40CA" w:rsidRDefault="000301C2">
      <w:pPr>
        <w:tabs>
          <w:tab w:val="center" w:pos="1080"/>
          <w:tab w:val="right" w:pos="9000"/>
        </w:tabs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:rsidR="003D40CA" w:rsidRDefault="000301C2">
      <w:pPr>
        <w:jc w:val="both"/>
        <w:rPr>
          <w:b/>
          <w:i/>
          <w:sz w:val="16"/>
          <w:szCs w:val="16"/>
        </w:rPr>
      </w:pPr>
      <w:r>
        <w:rPr>
          <w:i/>
        </w:rPr>
        <w:tab/>
      </w:r>
      <w:r>
        <w:rPr>
          <w:b/>
          <w:i/>
          <w:sz w:val="16"/>
          <w:szCs w:val="16"/>
        </w:rPr>
        <w:t>Szanowni  Państwo</w:t>
      </w:r>
    </w:p>
    <w:p w:rsidR="003D40CA" w:rsidRDefault="000301C2">
      <w:pPr>
        <w:spacing w:line="48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</w:p>
    <w:p w:rsidR="003D40CA" w:rsidRDefault="000301C2">
      <w:pPr>
        <w:spacing w:line="276" w:lineRule="auto"/>
        <w:ind w:firstLine="708"/>
        <w:jc w:val="both"/>
        <w:rPr>
          <w:b/>
          <w:i/>
          <w:sz w:val="16"/>
          <w:szCs w:val="16"/>
          <w:u w:val="single"/>
        </w:rPr>
      </w:pPr>
      <w:r>
        <w:rPr>
          <w:b/>
          <w:i/>
          <w:sz w:val="16"/>
          <w:szCs w:val="16"/>
        </w:rPr>
        <w:t>STOWARZYSZENIE  WIEDZA  I  ROZWÓJ</w:t>
      </w:r>
      <w:r>
        <w:rPr>
          <w:i/>
          <w:sz w:val="20"/>
          <w:szCs w:val="20"/>
        </w:rPr>
        <w:t xml:space="preserve">  </w:t>
      </w:r>
      <w:r>
        <w:rPr>
          <w:sz w:val="16"/>
          <w:szCs w:val="16"/>
        </w:rPr>
        <w:t xml:space="preserve">informuje, że w wyniku dokonania wyceny w ramach rozeznania rynku                          w zakresie </w:t>
      </w:r>
      <w:r>
        <w:rPr>
          <w:b/>
          <w:color w:val="333333"/>
          <w:sz w:val="15"/>
          <w:szCs w:val="15"/>
          <w:u w:val="single"/>
          <w:shd w:val="clear" w:color="auto" w:fill="FFFFFF"/>
        </w:rPr>
        <w:t>zakupu i dostawy podręczników i ćwiczeń</w:t>
      </w:r>
      <w:r>
        <w:rPr>
          <w:rStyle w:val="apple-converted-space"/>
          <w:rFonts w:cs="Helvetica"/>
          <w:color w:val="333333"/>
          <w:sz w:val="15"/>
          <w:szCs w:val="15"/>
          <w:shd w:val="clear" w:color="auto" w:fill="FFFFFF"/>
        </w:rPr>
        <w:t> </w:t>
      </w:r>
      <w:r>
        <w:rPr>
          <w:sz w:val="16"/>
          <w:szCs w:val="16"/>
        </w:rPr>
        <w:t xml:space="preserve">  w ramach projektu „Licealista na rynku pracy” Oś Priorytetowa: RPSW.08.00.00 Rozwój edukacji i aktywne społeczeństwo  Działanie RPSW.08.03.00 Zwiększenie dostępu do wysokiej jakości edukacji przedszkolnej oraz kształcenia podstawowego, gimnazjalnego i ponadgimnazjalnego, Poddziałanie: RPSW.08.03.04 Rozwój szkolnictwa ponadpodstawowego w budowaniu kompetencji kluczowych realizowanego </w:t>
      </w:r>
      <w:r>
        <w:rPr>
          <w:sz w:val="16"/>
          <w:szCs w:val="16"/>
          <w:u w:val="single"/>
        </w:rPr>
        <w:t>na postawie umowy o dofinansowanie projektu    nr RPSW.08.03.04-26-0073/16-00  -</w:t>
      </w:r>
      <w:r>
        <w:rPr>
          <w:b/>
          <w:i/>
          <w:sz w:val="20"/>
          <w:szCs w:val="20"/>
          <w:u w:val="single"/>
        </w:rPr>
        <w:t xml:space="preserve"> </w:t>
      </w:r>
      <w:r>
        <w:rPr>
          <w:b/>
          <w:i/>
          <w:sz w:val="16"/>
          <w:szCs w:val="16"/>
          <w:u w:val="single"/>
        </w:rPr>
        <w:t xml:space="preserve"> wybrana została najkorzystniejsza oferta tj.:</w:t>
      </w:r>
    </w:p>
    <w:p w:rsidR="003D40CA" w:rsidRDefault="003D40CA">
      <w:pPr>
        <w:spacing w:line="276" w:lineRule="auto"/>
        <w:jc w:val="center"/>
        <w:rPr>
          <w:color w:val="000000"/>
        </w:rPr>
      </w:pPr>
    </w:p>
    <w:p w:rsidR="003D40CA" w:rsidRDefault="000301C2" w:rsidP="00282D63">
      <w:pPr>
        <w:spacing w:line="276" w:lineRule="auto"/>
        <w:jc w:val="center"/>
        <w:rPr>
          <w:b/>
          <w:bCs/>
          <w:color w:val="000000"/>
          <w:sz w:val="16"/>
          <w:szCs w:val="16"/>
          <w:u w:val="single"/>
        </w:rPr>
      </w:pPr>
      <w:r>
        <w:rPr>
          <w:b/>
          <w:bCs/>
          <w:color w:val="000000"/>
          <w:sz w:val="16"/>
          <w:szCs w:val="16"/>
          <w:u w:val="single"/>
        </w:rPr>
        <w:t>Akademia Nauki i Rozwoju PIĘKNY UMYSŁ 25-371 Kielce, ul. Prosta 52</w:t>
      </w:r>
    </w:p>
    <w:p w:rsidR="00282D63" w:rsidRDefault="00282D63" w:rsidP="00282D63">
      <w:pPr>
        <w:spacing w:line="276" w:lineRule="auto"/>
        <w:jc w:val="center"/>
        <w:rPr>
          <w:b/>
          <w:bCs/>
          <w:i/>
          <w:sz w:val="16"/>
          <w:szCs w:val="16"/>
          <w:u w:val="single"/>
        </w:rPr>
      </w:pPr>
    </w:p>
    <w:p w:rsidR="003D40CA" w:rsidRDefault="000301C2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W przedmiotowym postępowaniu złożone zostały następujące oferty:</w:t>
      </w:r>
    </w:p>
    <w:p w:rsidR="00282D63" w:rsidRDefault="00282D63">
      <w:pPr>
        <w:spacing w:line="276" w:lineRule="auto"/>
        <w:rPr>
          <w:sz w:val="16"/>
          <w:szCs w:val="16"/>
        </w:rPr>
      </w:pPr>
    </w:p>
    <w:tbl>
      <w:tblPr>
        <w:tblW w:w="9288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122"/>
        <w:gridCol w:w="3650"/>
        <w:gridCol w:w="3052"/>
        <w:gridCol w:w="1464"/>
      </w:tblGrid>
      <w:tr w:rsidR="003D40CA" w:rsidTr="00B3539F">
        <w:trPr>
          <w:trHeight w:val="483"/>
        </w:trPr>
        <w:tc>
          <w:tcPr>
            <w:tcW w:w="11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0CA" w:rsidRDefault="000301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36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0CA" w:rsidRDefault="000301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Nazwa wykonawcy</w:t>
            </w: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0CA" w:rsidRDefault="000301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Ocena oferty </w:t>
            </w:r>
          </w:p>
          <w:p w:rsidR="003D40CA" w:rsidRDefault="000301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Waga punktowa kryterium cena – 100 %</w:t>
            </w:r>
          </w:p>
        </w:tc>
        <w:tc>
          <w:tcPr>
            <w:tcW w:w="14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0CA" w:rsidRDefault="003D40C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D40CA" w:rsidRDefault="000301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Cena oferty brutto w zł.</w:t>
            </w:r>
          </w:p>
        </w:tc>
      </w:tr>
      <w:tr w:rsidR="003D40CA" w:rsidTr="00B3539F">
        <w:trPr>
          <w:trHeight w:val="310"/>
        </w:trPr>
        <w:tc>
          <w:tcPr>
            <w:tcW w:w="11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0CA" w:rsidRDefault="003D40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0CA" w:rsidRDefault="003D40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0CA" w:rsidRDefault="000301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Liczba punktów w kryterium cena</w:t>
            </w:r>
          </w:p>
        </w:tc>
        <w:tc>
          <w:tcPr>
            <w:tcW w:w="1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0CA" w:rsidRDefault="003D40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D40CA" w:rsidTr="00B3539F"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2D63" w:rsidRDefault="00282D6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D40CA" w:rsidRDefault="000301C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2D63" w:rsidRDefault="00282D63">
            <w:pPr>
              <w:jc w:val="center"/>
              <w:rPr>
                <w:color w:val="000000"/>
                <w:sz w:val="16"/>
              </w:rPr>
            </w:pPr>
            <w:bookmarkStart w:id="0" w:name="_GoBack"/>
          </w:p>
          <w:p w:rsidR="003D40CA" w:rsidRDefault="007515D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Akademia </w:t>
            </w:r>
            <w:r w:rsidR="000301C2">
              <w:rPr>
                <w:color w:val="000000"/>
                <w:sz w:val="16"/>
              </w:rPr>
              <w:t>PIĘKNY UMYSŁ</w:t>
            </w:r>
            <w:r>
              <w:rPr>
                <w:color w:val="000000"/>
                <w:sz w:val="16"/>
              </w:rPr>
              <w:t xml:space="preserve"> Marta Tracz</w:t>
            </w:r>
            <w:bookmarkEnd w:id="0"/>
            <w:r w:rsidR="000301C2">
              <w:rPr>
                <w:color w:val="000000"/>
                <w:sz w:val="16"/>
              </w:rPr>
              <w:br/>
              <w:t xml:space="preserve">25-371 Kielce, ul. Prosta 52 </w:t>
            </w:r>
          </w:p>
          <w:p w:rsidR="00282D63" w:rsidRDefault="00282D6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0CA" w:rsidRDefault="003D40C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3D40CA" w:rsidRDefault="000301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100 pkt</w:t>
            </w: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0CA" w:rsidRDefault="003D40C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3D40CA" w:rsidRDefault="00B3539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20.093,62</w:t>
            </w:r>
          </w:p>
        </w:tc>
      </w:tr>
      <w:tr w:rsidR="003D40CA" w:rsidTr="00B3539F"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2D63" w:rsidRDefault="00282D6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D40CA" w:rsidRDefault="000301C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2D63" w:rsidRDefault="00282D63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282D63" w:rsidRDefault="00B3539F" w:rsidP="00B3539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PPHU MPC-TECH </w:t>
            </w:r>
          </w:p>
          <w:p w:rsidR="00B3539F" w:rsidRDefault="00B3539F" w:rsidP="00B3539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Al. 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Niepodległości</w:t>
            </w:r>
            <w:proofErr w:type="spellEnd"/>
            <w:r>
              <w:rPr>
                <w:color w:val="000000"/>
                <w:sz w:val="16"/>
                <w:szCs w:val="16"/>
                <w:lang w:val="en-US"/>
              </w:rPr>
              <w:t xml:space="preserve"> 90</w:t>
            </w:r>
          </w:p>
          <w:p w:rsidR="00B3539F" w:rsidRPr="00282D63" w:rsidRDefault="00B3539F" w:rsidP="00B3539F">
            <w:pPr>
              <w:jc w:val="center"/>
              <w:rPr>
                <w:color w:val="000000"/>
                <w:sz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26-110 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Skarżysko</w:t>
            </w:r>
            <w:proofErr w:type="spellEnd"/>
            <w:r>
              <w:rPr>
                <w:color w:val="000000"/>
                <w:sz w:val="16"/>
                <w:szCs w:val="16"/>
                <w:lang w:val="en-US"/>
              </w:rPr>
              <w:t xml:space="preserve"> - 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Kamienna</w:t>
            </w:r>
            <w:proofErr w:type="spellEnd"/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0CA" w:rsidRPr="00282D63" w:rsidRDefault="003D40C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3D40CA" w:rsidRDefault="00B3539F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95,52 </w:t>
            </w:r>
            <w:r w:rsidR="000301C2" w:rsidRPr="00282D63">
              <w:rPr>
                <w:color w:val="auto"/>
                <w:sz w:val="16"/>
                <w:szCs w:val="16"/>
              </w:rPr>
              <w:t>pkt</w:t>
            </w:r>
          </w:p>
          <w:p w:rsidR="00282D63" w:rsidRPr="00282D63" w:rsidRDefault="00282D63">
            <w:pPr>
              <w:jc w:val="center"/>
              <w:rPr>
                <w:color w:val="auto"/>
                <w:sz w:val="16"/>
              </w:rPr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0CA" w:rsidRDefault="003D40C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3D40CA" w:rsidRDefault="00B3539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21.036,60</w:t>
            </w:r>
          </w:p>
        </w:tc>
      </w:tr>
    </w:tbl>
    <w:p w:rsidR="003D40CA" w:rsidRDefault="003D40CA">
      <w:pPr>
        <w:spacing w:line="276" w:lineRule="auto"/>
        <w:rPr>
          <w:b/>
          <w:i/>
          <w:sz w:val="20"/>
          <w:szCs w:val="20"/>
          <w:u w:val="single"/>
        </w:rPr>
      </w:pPr>
    </w:p>
    <w:p w:rsidR="00BD0989" w:rsidRPr="00BD0989" w:rsidRDefault="00BD0989" w:rsidP="00BD0989">
      <w:pPr>
        <w:pStyle w:val="Default"/>
        <w:jc w:val="both"/>
        <w:rPr>
          <w:sz w:val="16"/>
          <w:szCs w:val="16"/>
        </w:rPr>
      </w:pPr>
      <w:r w:rsidRPr="00BD0989">
        <w:rPr>
          <w:sz w:val="16"/>
          <w:szCs w:val="16"/>
        </w:rPr>
        <w:t>Była to najkorzystniejsza oferta, która uzyskała maksymalną liczbę punktów w wyniku oceny na podstawie ww. kryterium oceny ofert.</w:t>
      </w:r>
    </w:p>
    <w:p w:rsidR="00BD0989" w:rsidRDefault="00BD0989">
      <w:pPr>
        <w:spacing w:line="276" w:lineRule="auto"/>
        <w:jc w:val="both"/>
      </w:pPr>
    </w:p>
    <w:p w:rsidR="00BD0989" w:rsidRDefault="00BD0989">
      <w:pPr>
        <w:spacing w:line="276" w:lineRule="auto"/>
        <w:jc w:val="both"/>
      </w:pPr>
    </w:p>
    <w:p w:rsidR="00BD0989" w:rsidRDefault="00BD0989">
      <w:pPr>
        <w:spacing w:line="276" w:lineRule="auto"/>
        <w:jc w:val="both"/>
      </w:pPr>
    </w:p>
    <w:p w:rsidR="003D40CA" w:rsidRDefault="000301C2">
      <w:pPr>
        <w:spacing w:line="276" w:lineRule="auto"/>
        <w:jc w:val="both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Otrzymują:</w:t>
      </w:r>
    </w:p>
    <w:p w:rsidR="003D40CA" w:rsidRDefault="000301C2">
      <w:pPr>
        <w:pStyle w:val="Akapitzlist"/>
        <w:numPr>
          <w:ilvl w:val="0"/>
          <w:numId w:val="1"/>
        </w:numPr>
        <w:spacing w:line="276" w:lineRule="auto"/>
        <w:jc w:val="both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Adresat.</w:t>
      </w:r>
    </w:p>
    <w:p w:rsidR="003D40CA" w:rsidRDefault="000301C2">
      <w:pPr>
        <w:pStyle w:val="Akapitzlist"/>
        <w:numPr>
          <w:ilvl w:val="0"/>
          <w:numId w:val="1"/>
        </w:numPr>
        <w:spacing w:line="276" w:lineRule="auto"/>
        <w:jc w:val="both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a/a</w:t>
      </w:r>
    </w:p>
    <w:p w:rsidR="003D40CA" w:rsidRDefault="000301C2">
      <w:pPr>
        <w:spacing w:line="480" w:lineRule="auto"/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</w:t>
      </w:r>
    </w:p>
    <w:p w:rsidR="003D40CA" w:rsidRDefault="000301C2">
      <w:pPr>
        <w:spacing w:line="48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Z poważaniem</w:t>
      </w:r>
    </w:p>
    <w:p w:rsidR="003D40CA" w:rsidRDefault="000301C2">
      <w:pPr>
        <w:spacing w:line="480" w:lineRule="auto"/>
        <w:jc w:val="both"/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            P R E Z E S</w:t>
      </w:r>
      <w:r>
        <w:rPr>
          <w:b/>
          <w:i/>
          <w:sz w:val="16"/>
          <w:szCs w:val="16"/>
        </w:rPr>
        <w:t xml:space="preserve">  Iwona  MAJ</w:t>
      </w:r>
    </w:p>
    <w:sectPr w:rsidR="003D40CA" w:rsidSect="003D40CA">
      <w:headerReference w:type="default" r:id="rId9"/>
      <w:pgSz w:w="11906" w:h="16838"/>
      <w:pgMar w:top="1417" w:right="1417" w:bottom="1417" w:left="1417" w:header="70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68C" w:rsidRDefault="001A568C" w:rsidP="003D40CA">
      <w:r>
        <w:separator/>
      </w:r>
    </w:p>
  </w:endnote>
  <w:endnote w:type="continuationSeparator" w:id="0">
    <w:p w:rsidR="001A568C" w:rsidRDefault="001A568C" w:rsidP="003D4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68C" w:rsidRDefault="001A568C" w:rsidP="003D40CA">
      <w:r>
        <w:separator/>
      </w:r>
    </w:p>
  </w:footnote>
  <w:footnote w:type="continuationSeparator" w:id="0">
    <w:p w:rsidR="001A568C" w:rsidRDefault="001A568C" w:rsidP="003D40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0CA" w:rsidRDefault="003D40CA">
    <w:pPr>
      <w:pStyle w:val="Gwka"/>
    </w:pPr>
  </w:p>
  <w:p w:rsidR="003D40CA" w:rsidRDefault="000301C2">
    <w:r>
      <w:tab/>
    </w:r>
  </w:p>
  <w:tbl>
    <w:tblPr>
      <w:tblW w:w="9892" w:type="dxa"/>
      <w:tblInd w:w="-318" w:type="dxa"/>
      <w:tblLook w:val="04A0" w:firstRow="1" w:lastRow="0" w:firstColumn="1" w:lastColumn="0" w:noHBand="0" w:noVBand="1"/>
    </w:tblPr>
    <w:tblGrid>
      <w:gridCol w:w="222"/>
      <w:gridCol w:w="222"/>
      <w:gridCol w:w="9822"/>
    </w:tblGrid>
    <w:tr w:rsidR="003D40CA">
      <w:trPr>
        <w:trHeight w:val="1129"/>
      </w:trPr>
      <w:tc>
        <w:tcPr>
          <w:tcW w:w="212" w:type="dxa"/>
          <w:shd w:val="clear" w:color="auto" w:fill="auto"/>
          <w:vAlign w:val="center"/>
        </w:tcPr>
        <w:p w:rsidR="003D40CA" w:rsidRDefault="003D40CA"/>
      </w:tc>
      <w:tc>
        <w:tcPr>
          <w:tcW w:w="214" w:type="dxa"/>
          <w:shd w:val="clear" w:color="auto" w:fill="auto"/>
          <w:vAlign w:val="center"/>
        </w:tcPr>
        <w:p w:rsidR="003D40CA" w:rsidRDefault="003D40CA">
          <w:pPr>
            <w:ind w:left="86"/>
            <w:jc w:val="center"/>
          </w:pPr>
        </w:p>
      </w:tc>
      <w:tc>
        <w:tcPr>
          <w:tcW w:w="9466" w:type="dxa"/>
          <w:shd w:val="clear" w:color="auto" w:fill="auto"/>
          <w:vAlign w:val="center"/>
        </w:tcPr>
        <w:tbl>
          <w:tblPr>
            <w:tblW w:w="9606" w:type="dxa"/>
            <w:tblLook w:val="04A0" w:firstRow="1" w:lastRow="0" w:firstColumn="1" w:lastColumn="0" w:noHBand="0" w:noVBand="1"/>
          </w:tblPr>
          <w:tblGrid>
            <w:gridCol w:w="2624"/>
            <w:gridCol w:w="2850"/>
            <w:gridCol w:w="4132"/>
          </w:tblGrid>
          <w:tr w:rsidR="003D40CA">
            <w:trPr>
              <w:trHeight w:val="1017"/>
            </w:trPr>
            <w:tc>
              <w:tcPr>
                <w:tcW w:w="2624" w:type="dxa"/>
                <w:shd w:val="clear" w:color="auto" w:fill="auto"/>
                <w:vAlign w:val="center"/>
              </w:tcPr>
              <w:p w:rsidR="003D40CA" w:rsidRDefault="000301C2">
                <w:pPr>
                  <w:spacing w:line="360" w:lineRule="auto"/>
                  <w:rPr>
                    <w:rFonts w:ascii="Arial" w:hAnsi="Arial"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1306195" cy="534670"/>
                      <wp:effectExtent l="0" t="0" r="0" b="0"/>
                      <wp:docPr id="1" name="Obraz 6" descr="Logo Funduszy Europejskich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Obraz 6" descr="Logo Funduszy Europejskich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06195" cy="5346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850" w:type="dxa"/>
                <w:shd w:val="clear" w:color="auto" w:fill="auto"/>
                <w:vAlign w:val="center"/>
              </w:tcPr>
              <w:p w:rsidR="003D40CA" w:rsidRDefault="000301C2">
                <w:pPr>
                  <w:spacing w:line="360" w:lineRule="auto"/>
                  <w:ind w:left="34"/>
                  <w:jc w:val="center"/>
                  <w:rPr>
                    <w:rFonts w:ascii="Arial" w:hAnsi="Arial"/>
                  </w:rPr>
                </w:pPr>
                <w:r>
                  <w:t xml:space="preserve">        </w:t>
                </w:r>
                <w:r>
                  <w:rPr>
                    <w:noProof/>
                  </w:rPr>
                  <w:drawing>
                    <wp:inline distT="0" distB="0" distL="0" distR="0">
                      <wp:extent cx="1211580" cy="427355"/>
                      <wp:effectExtent l="0" t="0" r="0" b="0"/>
                      <wp:docPr id="2" name="Obraz 5" descr="umws herb z napisem poziom achromat mal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Obraz 5" descr="umws herb z napisem poziom achromat maly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11580" cy="4273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132" w:type="dxa"/>
                <w:shd w:val="clear" w:color="auto" w:fill="auto"/>
                <w:vAlign w:val="center"/>
              </w:tcPr>
              <w:p w:rsidR="003D40CA" w:rsidRDefault="000301C2">
                <w:pPr>
                  <w:spacing w:line="360" w:lineRule="auto"/>
                  <w:jc w:val="right"/>
                  <w:rPr>
                    <w:rFonts w:ascii="Arial" w:hAnsi="Arial"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2030730" cy="534670"/>
                      <wp:effectExtent l="0" t="0" r="0" b="0"/>
                      <wp:docPr id="3" name="Obraz 4" descr="Logo Europejskiego Funduszu Społeczne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Obraz 4" descr="Logo Europejskiego Funduszu Społeczne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30730" cy="5346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3D40CA" w:rsidRDefault="000301C2">
          <w:pPr>
            <w:pStyle w:val="Gwka"/>
          </w:pPr>
          <w:r>
            <w:t xml:space="preserve">                         </w:t>
          </w:r>
          <w:r>
            <w:tab/>
            <w:t xml:space="preserve">       </w:t>
          </w:r>
        </w:p>
        <w:p w:rsidR="003D40CA" w:rsidRDefault="003D40CA">
          <w:pPr>
            <w:jc w:val="right"/>
          </w:pPr>
        </w:p>
      </w:tc>
    </w:tr>
  </w:tbl>
  <w:p w:rsidR="003D40CA" w:rsidRDefault="003D40CA">
    <w:pPr>
      <w:pStyle w:val="Gwka"/>
      <w:tabs>
        <w:tab w:val="left" w:pos="269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785F"/>
    <w:multiLevelType w:val="multilevel"/>
    <w:tmpl w:val="4126E02A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F65D50"/>
    <w:multiLevelType w:val="multilevel"/>
    <w:tmpl w:val="1B608C04"/>
    <w:lvl w:ilvl="0">
      <w:start w:val="1"/>
      <w:numFmt w:val="decimal"/>
      <w:lvlText w:val="%1."/>
      <w:lvlJc w:val="left"/>
      <w:pPr>
        <w:ind w:left="720" w:hanging="360"/>
      </w:pPr>
      <w:rPr>
        <w:b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CA"/>
    <w:rsid w:val="000301C2"/>
    <w:rsid w:val="000B5582"/>
    <w:rsid w:val="001A568C"/>
    <w:rsid w:val="001E3886"/>
    <w:rsid w:val="00282D63"/>
    <w:rsid w:val="003D40CA"/>
    <w:rsid w:val="0066346D"/>
    <w:rsid w:val="00731574"/>
    <w:rsid w:val="007515D7"/>
    <w:rsid w:val="007B7F99"/>
    <w:rsid w:val="00845ADF"/>
    <w:rsid w:val="00B3539F"/>
    <w:rsid w:val="00BB23C4"/>
    <w:rsid w:val="00BD0989"/>
    <w:rsid w:val="00DD4CCA"/>
    <w:rsid w:val="00FC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D14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1">
    <w:name w:val="heading 1"/>
    <w:basedOn w:val="Nagwek"/>
    <w:rsid w:val="003D40CA"/>
    <w:pPr>
      <w:outlineLvl w:val="0"/>
    </w:pPr>
  </w:style>
  <w:style w:type="paragraph" w:styleId="Nagwek4">
    <w:name w:val="heading 4"/>
    <w:basedOn w:val="Gwka"/>
    <w:link w:val="Nagwek4Znak"/>
    <w:rsid w:val="00BA052F"/>
    <w:pPr>
      <w:keepNext/>
      <w:widowControl w:val="0"/>
      <w:spacing w:before="120" w:after="120"/>
      <w:outlineLvl w:val="3"/>
    </w:pPr>
    <w:rPr>
      <w:rFonts w:ascii="Liberation Serif" w:eastAsia="SimSun" w:hAnsi="Liberation Serif" w:cs="Mangal"/>
      <w:b/>
      <w:bCs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42D14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42D1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42D1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semiHidden/>
    <w:qFormat/>
    <w:rsid w:val="00442D14"/>
    <w:rPr>
      <w:rFonts w:ascii="Calibri" w:eastAsia="Calibri" w:hAnsi="Calibri" w:cs="Calibri"/>
      <w:lang w:eastAsia="ar-SA"/>
    </w:rPr>
  </w:style>
  <w:style w:type="character" w:customStyle="1" w:styleId="czeinternetowe">
    <w:name w:val="Łącze internetowe"/>
    <w:basedOn w:val="Domylnaczcionkaakapitu"/>
    <w:uiPriority w:val="99"/>
    <w:unhideWhenUsed/>
    <w:rsid w:val="00442D14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qFormat/>
    <w:rsid w:val="00BA052F"/>
    <w:rPr>
      <w:rFonts w:ascii="Liberation Serif" w:eastAsia="SimSun" w:hAnsi="Liberation Serif" w:cs="Mangal"/>
      <w:b/>
      <w:bCs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Domylnaczcionkaakapitu"/>
    <w:qFormat/>
    <w:rsid w:val="00104C69"/>
  </w:style>
  <w:style w:type="character" w:customStyle="1" w:styleId="ListLabel1">
    <w:name w:val="ListLabel 1"/>
    <w:qFormat/>
    <w:rsid w:val="003D40CA"/>
    <w:rPr>
      <w:b/>
      <w:color w:val="000000"/>
      <w:sz w:val="22"/>
    </w:rPr>
  </w:style>
  <w:style w:type="character" w:customStyle="1" w:styleId="ListLabel2">
    <w:name w:val="ListLabel 2"/>
    <w:qFormat/>
    <w:rsid w:val="003D40CA"/>
    <w:rPr>
      <w:rFonts w:cs="Symbol"/>
    </w:rPr>
  </w:style>
  <w:style w:type="character" w:customStyle="1" w:styleId="ListLabel3">
    <w:name w:val="ListLabel 3"/>
    <w:qFormat/>
    <w:rsid w:val="003D40CA"/>
    <w:rPr>
      <w:b/>
      <w:sz w:val="16"/>
    </w:rPr>
  </w:style>
  <w:style w:type="character" w:customStyle="1" w:styleId="Znakiwypunktowania">
    <w:name w:val="Znaki wypunktowania"/>
    <w:qFormat/>
    <w:rsid w:val="003D40CA"/>
    <w:rPr>
      <w:rFonts w:ascii="OpenSymbol" w:eastAsia="OpenSymbol" w:hAnsi="OpenSymbol" w:cs="OpenSymbol"/>
    </w:rPr>
  </w:style>
  <w:style w:type="character" w:customStyle="1" w:styleId="ListLabel4">
    <w:name w:val="ListLabel 4"/>
    <w:qFormat/>
    <w:rsid w:val="003D40CA"/>
    <w:rPr>
      <w:rFonts w:ascii="Times New Roman" w:hAnsi="Times New Roman"/>
      <w:b/>
      <w:sz w:val="16"/>
    </w:rPr>
  </w:style>
  <w:style w:type="paragraph" w:styleId="Nagwek">
    <w:name w:val="header"/>
    <w:basedOn w:val="Normalny"/>
    <w:next w:val="Tretekstu"/>
    <w:link w:val="NagwekZnak"/>
    <w:qFormat/>
    <w:rsid w:val="003D40C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BA052F"/>
    <w:pPr>
      <w:widowControl w:val="0"/>
      <w:spacing w:after="140" w:line="288" w:lineRule="auto"/>
    </w:pPr>
    <w:rPr>
      <w:rFonts w:ascii="Liberation Serif" w:eastAsia="SimSun" w:hAnsi="Liberation Serif" w:cs="Mangal"/>
      <w:lang w:eastAsia="zh-CN" w:bidi="hi-IN"/>
    </w:rPr>
  </w:style>
  <w:style w:type="paragraph" w:styleId="Lista">
    <w:name w:val="List"/>
    <w:basedOn w:val="Tretekstu"/>
    <w:rsid w:val="003D40CA"/>
  </w:style>
  <w:style w:type="paragraph" w:styleId="Podpis">
    <w:name w:val="Signature"/>
    <w:basedOn w:val="Normalny"/>
    <w:rsid w:val="003D40C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3D40CA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442D1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42D1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442D14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442D14"/>
    <w:pPr>
      <w:suppressAutoHyphens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442D14"/>
    <w:pPr>
      <w:spacing w:beforeAutospacing="1" w:after="119"/>
    </w:pPr>
  </w:style>
  <w:style w:type="paragraph" w:styleId="Bezodstpw">
    <w:name w:val="No Spacing"/>
    <w:qFormat/>
    <w:rsid w:val="007327FC"/>
    <w:pPr>
      <w:suppressAutoHyphens/>
      <w:spacing w:line="240" w:lineRule="auto"/>
    </w:pPr>
    <w:rPr>
      <w:rFonts w:cs="Times New Roman"/>
      <w:color w:val="00000A"/>
      <w:sz w:val="24"/>
      <w:lang w:eastAsia="zh-CN"/>
    </w:rPr>
  </w:style>
  <w:style w:type="paragraph" w:styleId="Akapitzlist">
    <w:name w:val="List Paragraph"/>
    <w:basedOn w:val="Normalny"/>
    <w:uiPriority w:val="34"/>
    <w:qFormat/>
    <w:rsid w:val="00B00D50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3D40CA"/>
  </w:style>
  <w:style w:type="paragraph" w:customStyle="1" w:styleId="Nagwektabeli">
    <w:name w:val="Nagłówek tabeli"/>
    <w:basedOn w:val="Zawartotabeli"/>
    <w:qFormat/>
    <w:rsid w:val="003D40CA"/>
  </w:style>
  <w:style w:type="table" w:styleId="Tabela-Siatka">
    <w:name w:val="Table Grid"/>
    <w:basedOn w:val="Standardowy"/>
    <w:uiPriority w:val="59"/>
    <w:rsid w:val="004751C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D14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1">
    <w:name w:val="heading 1"/>
    <w:basedOn w:val="Nagwek"/>
    <w:rsid w:val="003D40CA"/>
    <w:pPr>
      <w:outlineLvl w:val="0"/>
    </w:pPr>
  </w:style>
  <w:style w:type="paragraph" w:styleId="Nagwek4">
    <w:name w:val="heading 4"/>
    <w:basedOn w:val="Gwka"/>
    <w:link w:val="Nagwek4Znak"/>
    <w:rsid w:val="00BA052F"/>
    <w:pPr>
      <w:keepNext/>
      <w:widowControl w:val="0"/>
      <w:spacing w:before="120" w:after="120"/>
      <w:outlineLvl w:val="3"/>
    </w:pPr>
    <w:rPr>
      <w:rFonts w:ascii="Liberation Serif" w:eastAsia="SimSun" w:hAnsi="Liberation Serif" w:cs="Mangal"/>
      <w:b/>
      <w:bCs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42D14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42D1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42D1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semiHidden/>
    <w:qFormat/>
    <w:rsid w:val="00442D14"/>
    <w:rPr>
      <w:rFonts w:ascii="Calibri" w:eastAsia="Calibri" w:hAnsi="Calibri" w:cs="Calibri"/>
      <w:lang w:eastAsia="ar-SA"/>
    </w:rPr>
  </w:style>
  <w:style w:type="character" w:customStyle="1" w:styleId="czeinternetowe">
    <w:name w:val="Łącze internetowe"/>
    <w:basedOn w:val="Domylnaczcionkaakapitu"/>
    <w:uiPriority w:val="99"/>
    <w:unhideWhenUsed/>
    <w:rsid w:val="00442D14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qFormat/>
    <w:rsid w:val="00BA052F"/>
    <w:rPr>
      <w:rFonts w:ascii="Liberation Serif" w:eastAsia="SimSun" w:hAnsi="Liberation Serif" w:cs="Mangal"/>
      <w:b/>
      <w:bCs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Domylnaczcionkaakapitu"/>
    <w:qFormat/>
    <w:rsid w:val="00104C69"/>
  </w:style>
  <w:style w:type="character" w:customStyle="1" w:styleId="ListLabel1">
    <w:name w:val="ListLabel 1"/>
    <w:qFormat/>
    <w:rsid w:val="003D40CA"/>
    <w:rPr>
      <w:b/>
      <w:color w:val="000000"/>
      <w:sz w:val="22"/>
    </w:rPr>
  </w:style>
  <w:style w:type="character" w:customStyle="1" w:styleId="ListLabel2">
    <w:name w:val="ListLabel 2"/>
    <w:qFormat/>
    <w:rsid w:val="003D40CA"/>
    <w:rPr>
      <w:rFonts w:cs="Symbol"/>
    </w:rPr>
  </w:style>
  <w:style w:type="character" w:customStyle="1" w:styleId="ListLabel3">
    <w:name w:val="ListLabel 3"/>
    <w:qFormat/>
    <w:rsid w:val="003D40CA"/>
    <w:rPr>
      <w:b/>
      <w:sz w:val="16"/>
    </w:rPr>
  </w:style>
  <w:style w:type="character" w:customStyle="1" w:styleId="Znakiwypunktowania">
    <w:name w:val="Znaki wypunktowania"/>
    <w:qFormat/>
    <w:rsid w:val="003D40CA"/>
    <w:rPr>
      <w:rFonts w:ascii="OpenSymbol" w:eastAsia="OpenSymbol" w:hAnsi="OpenSymbol" w:cs="OpenSymbol"/>
    </w:rPr>
  </w:style>
  <w:style w:type="character" w:customStyle="1" w:styleId="ListLabel4">
    <w:name w:val="ListLabel 4"/>
    <w:qFormat/>
    <w:rsid w:val="003D40CA"/>
    <w:rPr>
      <w:rFonts w:ascii="Times New Roman" w:hAnsi="Times New Roman"/>
      <w:b/>
      <w:sz w:val="16"/>
    </w:rPr>
  </w:style>
  <w:style w:type="paragraph" w:styleId="Nagwek">
    <w:name w:val="header"/>
    <w:basedOn w:val="Normalny"/>
    <w:next w:val="Tretekstu"/>
    <w:link w:val="NagwekZnak"/>
    <w:qFormat/>
    <w:rsid w:val="003D40C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BA052F"/>
    <w:pPr>
      <w:widowControl w:val="0"/>
      <w:spacing w:after="140" w:line="288" w:lineRule="auto"/>
    </w:pPr>
    <w:rPr>
      <w:rFonts w:ascii="Liberation Serif" w:eastAsia="SimSun" w:hAnsi="Liberation Serif" w:cs="Mangal"/>
      <w:lang w:eastAsia="zh-CN" w:bidi="hi-IN"/>
    </w:rPr>
  </w:style>
  <w:style w:type="paragraph" w:styleId="Lista">
    <w:name w:val="List"/>
    <w:basedOn w:val="Tretekstu"/>
    <w:rsid w:val="003D40CA"/>
  </w:style>
  <w:style w:type="paragraph" w:styleId="Podpis">
    <w:name w:val="Signature"/>
    <w:basedOn w:val="Normalny"/>
    <w:rsid w:val="003D40C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3D40CA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442D1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42D1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442D14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442D14"/>
    <w:pPr>
      <w:suppressAutoHyphens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442D14"/>
    <w:pPr>
      <w:spacing w:beforeAutospacing="1" w:after="119"/>
    </w:pPr>
  </w:style>
  <w:style w:type="paragraph" w:styleId="Bezodstpw">
    <w:name w:val="No Spacing"/>
    <w:qFormat/>
    <w:rsid w:val="007327FC"/>
    <w:pPr>
      <w:suppressAutoHyphens/>
      <w:spacing w:line="240" w:lineRule="auto"/>
    </w:pPr>
    <w:rPr>
      <w:rFonts w:cs="Times New Roman"/>
      <w:color w:val="00000A"/>
      <w:sz w:val="24"/>
      <w:lang w:eastAsia="zh-CN"/>
    </w:rPr>
  </w:style>
  <w:style w:type="paragraph" w:styleId="Akapitzlist">
    <w:name w:val="List Paragraph"/>
    <w:basedOn w:val="Normalny"/>
    <w:uiPriority w:val="34"/>
    <w:qFormat/>
    <w:rsid w:val="00B00D50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3D40CA"/>
  </w:style>
  <w:style w:type="paragraph" w:customStyle="1" w:styleId="Nagwektabeli">
    <w:name w:val="Nagłówek tabeli"/>
    <w:basedOn w:val="Zawartotabeli"/>
    <w:qFormat/>
    <w:rsid w:val="003D40CA"/>
  </w:style>
  <w:style w:type="table" w:styleId="Tabela-Siatka">
    <w:name w:val="Table Grid"/>
    <w:basedOn w:val="Standardowy"/>
    <w:uiPriority w:val="59"/>
    <w:rsid w:val="004751C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078D5-74C1-4BD7-AF5F-C08095E92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7</cp:revision>
  <cp:lastPrinted>2017-01-16T11:03:00Z</cp:lastPrinted>
  <dcterms:created xsi:type="dcterms:W3CDTF">2017-09-03T17:45:00Z</dcterms:created>
  <dcterms:modified xsi:type="dcterms:W3CDTF">2017-09-04T20:15:00Z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