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BF" w:rsidRDefault="00710570">
      <w:r>
        <w:rPr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Stowarzyszenie Wiedza i Rozwój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Lipowe Pole Skarbowe, dnia 25.01.2017r. </w:t>
      </w:r>
    </w:p>
    <w:p w:rsidR="003159BF" w:rsidRDefault="00710570">
      <w:pPr>
        <w:rPr>
          <w:sz w:val="22"/>
          <w:szCs w:val="22"/>
        </w:rPr>
      </w:pPr>
      <w:r>
        <w:rPr>
          <w:sz w:val="22"/>
          <w:szCs w:val="22"/>
        </w:rPr>
        <w:t>ul. Wesoła 2</w:t>
      </w:r>
    </w:p>
    <w:p w:rsidR="003159BF" w:rsidRDefault="00710570">
      <w:pPr>
        <w:rPr>
          <w:sz w:val="22"/>
          <w:szCs w:val="22"/>
        </w:rPr>
      </w:pPr>
      <w:r>
        <w:rPr>
          <w:sz w:val="22"/>
          <w:szCs w:val="22"/>
        </w:rPr>
        <w:t>Lipowe Pole Skarbowe</w:t>
      </w:r>
    </w:p>
    <w:p w:rsidR="003159BF" w:rsidRDefault="00710570">
      <w:pPr>
        <w:rPr>
          <w:sz w:val="22"/>
          <w:szCs w:val="22"/>
        </w:rPr>
      </w:pPr>
      <w:r>
        <w:rPr>
          <w:sz w:val="22"/>
          <w:szCs w:val="22"/>
        </w:rPr>
        <w:t>26-115 Skarżysko Kościelne</w:t>
      </w:r>
    </w:p>
    <w:p w:rsidR="003159BF" w:rsidRDefault="00710570">
      <w:pPr>
        <w:rPr>
          <w:sz w:val="22"/>
          <w:szCs w:val="22"/>
        </w:rPr>
      </w:pPr>
      <w:r>
        <w:rPr>
          <w:sz w:val="22"/>
          <w:szCs w:val="22"/>
        </w:rPr>
        <w:t xml:space="preserve">tel.512 280 760 </w:t>
      </w:r>
    </w:p>
    <w:p w:rsidR="003159BF" w:rsidRDefault="003159BF">
      <w:pPr>
        <w:rPr>
          <w:rFonts w:ascii="Arial" w:hAnsi="Arial" w:cs="Arial"/>
          <w:sz w:val="28"/>
          <w:szCs w:val="28"/>
        </w:rPr>
      </w:pPr>
    </w:p>
    <w:p w:rsidR="003159BF" w:rsidRDefault="00710570">
      <w:pPr>
        <w:pStyle w:val="Nagwek1"/>
        <w:tabs>
          <w:tab w:val="left" w:pos="0"/>
        </w:tabs>
        <w:jc w:val="center"/>
      </w:pPr>
      <w:r>
        <w:rPr>
          <w:b/>
        </w:rPr>
        <w:t>Postępowanie dotyczące przeprowadzenia rozeznania rynku</w:t>
      </w:r>
      <w:r>
        <w:rPr>
          <w:rStyle w:val="Zakotwiczenieprzypisudolnego"/>
          <w:b/>
        </w:rPr>
        <w:footnoteReference w:id="1"/>
      </w:r>
    </w:p>
    <w:p w:rsidR="003159BF" w:rsidRDefault="00710570">
      <w:pPr>
        <w:jc w:val="center"/>
      </w:pPr>
      <w:r>
        <w:rPr>
          <w:b/>
          <w:sz w:val="28"/>
          <w:szCs w:val="28"/>
        </w:rPr>
        <w:t>nr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3/8.3.4-0073/2017</w:t>
      </w:r>
    </w:p>
    <w:p w:rsidR="003159BF" w:rsidRDefault="00710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dotyczące zakupów dokonywanych  w ramach projektu</w:t>
      </w:r>
    </w:p>
    <w:p w:rsidR="003159BF" w:rsidRDefault="007105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pt. „Licealista na rynku pracy”</w:t>
      </w:r>
    </w:p>
    <w:p w:rsidR="003159BF" w:rsidRDefault="003159BF"/>
    <w:p w:rsidR="003159BF" w:rsidRDefault="00710570">
      <w:pPr>
        <w:jc w:val="center"/>
        <w:textAlignment w:val="auto"/>
      </w:pPr>
      <w:r>
        <w:rPr>
          <w:rFonts w:eastAsia="Calibri"/>
          <w:color w:val="000000"/>
          <w:sz w:val="18"/>
          <w:szCs w:val="18"/>
          <w:lang w:eastAsia="en-US"/>
        </w:rPr>
        <w:t>Nr umowy RPSW.08.03.</w:t>
      </w:r>
      <w:r>
        <w:rPr>
          <w:rFonts w:eastAsia="Calibri"/>
          <w:sz w:val="18"/>
          <w:szCs w:val="18"/>
          <w:lang w:eastAsia="en-US"/>
        </w:rPr>
        <w:t>04-26-0073/16-00</w:t>
      </w:r>
    </w:p>
    <w:p w:rsidR="003159BF" w:rsidRDefault="00710570">
      <w:pPr>
        <w:jc w:val="center"/>
        <w:textAlignment w:val="auto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 ramach Osi priorytetowej 08.00.00 Rozwój edukacji i aktywne społeczeństwo</w:t>
      </w:r>
    </w:p>
    <w:p w:rsidR="003159BF" w:rsidRDefault="00710570">
      <w:pPr>
        <w:jc w:val="center"/>
        <w:textAlignment w:val="auto"/>
      </w:pPr>
      <w:r>
        <w:rPr>
          <w:rFonts w:eastAsia="Calibri"/>
          <w:color w:val="000000"/>
          <w:sz w:val="18"/>
          <w:szCs w:val="18"/>
          <w:lang w:eastAsia="en-US"/>
        </w:rPr>
        <w:t xml:space="preserve">Działania RPSW.08.03.00 Zwiększenie dostępu do wysokiej jakości edukacji przedszkolnej oraz kształcenia podstawowego, gimnazjalnego i ponadgimnazjalnego. Poddziałanie RPSW.08.03.04 Rozwój szkolnictwa ponadpodstawowego w budowaniu kompetencji kluczowych </w:t>
      </w:r>
      <w:r>
        <w:rPr>
          <w:rFonts w:eastAsia="Calibri"/>
          <w:bCs/>
          <w:color w:val="000000"/>
          <w:sz w:val="18"/>
          <w:szCs w:val="18"/>
          <w:lang w:eastAsia="en-US"/>
        </w:rPr>
        <w:t>w ramach Regionalnego Programu Operacyjnego</w:t>
      </w:r>
    </w:p>
    <w:p w:rsidR="003159BF" w:rsidRDefault="00710570">
      <w:pPr>
        <w:jc w:val="center"/>
        <w:textAlignment w:val="auto"/>
        <w:rPr>
          <w:rFonts w:eastAsia="Calibri"/>
          <w:bCs/>
          <w:color w:val="000000"/>
          <w:sz w:val="18"/>
          <w:szCs w:val="18"/>
          <w:lang w:eastAsia="en-US"/>
        </w:rPr>
      </w:pPr>
      <w:r>
        <w:rPr>
          <w:rFonts w:eastAsia="Calibri"/>
          <w:bCs/>
          <w:color w:val="000000"/>
          <w:sz w:val="18"/>
          <w:szCs w:val="18"/>
          <w:lang w:eastAsia="en-US"/>
        </w:rPr>
        <w:t>Województwa Świętokrzyskiego na lata 2014 - 2020</w:t>
      </w:r>
    </w:p>
    <w:p w:rsidR="003159BF" w:rsidRDefault="00710570">
      <w:pPr>
        <w:jc w:val="center"/>
        <w:textAlignment w:val="auto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Projekt realizowany jest w okresie od 2016-09-01r. do 2018-07-31r.</w:t>
      </w:r>
    </w:p>
    <w:p w:rsidR="003159BF" w:rsidRDefault="003159BF">
      <w:pPr>
        <w:jc w:val="center"/>
        <w:textAlignment w:val="auto"/>
      </w:pPr>
    </w:p>
    <w:p w:rsidR="003159BF" w:rsidRDefault="00710570">
      <w:pPr>
        <w:numPr>
          <w:ilvl w:val="0"/>
          <w:numId w:val="1"/>
        </w:numPr>
        <w:tabs>
          <w:tab w:val="left" w:pos="0"/>
        </w:tabs>
        <w:jc w:val="both"/>
      </w:pPr>
      <w:r>
        <w:rPr>
          <w:b/>
          <w:sz w:val="22"/>
        </w:rPr>
        <w:t xml:space="preserve">Przedmiot zamówienia –  zakup i dostawa podręczników i ćwiczeń do zajęć  </w:t>
      </w:r>
    </w:p>
    <w:p w:rsidR="003159BF" w:rsidRDefault="00710570">
      <w:pPr>
        <w:tabs>
          <w:tab w:val="left" w:pos="0"/>
        </w:tabs>
        <w:ind w:left="502" w:hanging="360"/>
        <w:jc w:val="both"/>
      </w:pPr>
      <w:r>
        <w:rPr>
          <w:b/>
          <w:sz w:val="22"/>
        </w:rPr>
        <w:t>(</w:t>
      </w:r>
      <w:r>
        <w:rPr>
          <w:sz w:val="22"/>
        </w:rPr>
        <w:t>szczegółowy zakres przedmiotu zamówienia zawiera załącznik Nr 1.)</w:t>
      </w:r>
    </w:p>
    <w:p w:rsidR="003159BF" w:rsidRDefault="00710570">
      <w:pPr>
        <w:pStyle w:val="Default"/>
        <w:ind w:left="142"/>
        <w:jc w:val="both"/>
      </w:pPr>
      <w:r>
        <w:rPr>
          <w:sz w:val="22"/>
        </w:rPr>
        <w:t xml:space="preserve">  Wartość szacunkowa zamówienia, w bieżącym roku budżetowym </w:t>
      </w:r>
      <w:r>
        <w:rPr>
          <w:sz w:val="22"/>
        </w:rPr>
        <w:br/>
        <w:t xml:space="preserve">   jest o wartości od 20 tys. PLN netto do 50 tys. PLN </w:t>
      </w:r>
      <w:r>
        <w:rPr>
          <w:color w:val="00000A"/>
          <w:sz w:val="22"/>
        </w:rPr>
        <w:t xml:space="preserve">netto </w:t>
      </w:r>
      <w:r>
        <w:rPr>
          <w:color w:val="00000A"/>
          <w:sz w:val="22"/>
          <w:szCs w:val="22"/>
        </w:rPr>
        <w:t>(Wytyczne</w:t>
      </w:r>
      <w:r>
        <w:rPr>
          <w:rStyle w:val="Zakotwiczenieprzypisudolnego"/>
          <w:color w:val="00000A"/>
          <w:sz w:val="22"/>
          <w:szCs w:val="22"/>
        </w:rPr>
        <w:footnoteReference w:id="2"/>
      </w:r>
      <w:r>
        <w:rPr>
          <w:color w:val="00000A"/>
          <w:sz w:val="22"/>
          <w:szCs w:val="22"/>
        </w:rPr>
        <w:t xml:space="preserve"> Rozdział </w:t>
      </w:r>
      <w:r>
        <w:rPr>
          <w:color w:val="00000A"/>
          <w:sz w:val="22"/>
          <w:szCs w:val="22"/>
        </w:rPr>
        <w:br/>
        <w:t xml:space="preserve">   6, Podrozdział 6.5; pkt. 6.5.1)</w:t>
      </w:r>
    </w:p>
    <w:p w:rsidR="003159BF" w:rsidRDefault="003159BF">
      <w:pPr>
        <w:jc w:val="both"/>
        <w:rPr>
          <w:sz w:val="22"/>
        </w:rPr>
      </w:pPr>
    </w:p>
    <w:p w:rsidR="003159BF" w:rsidRDefault="00710570">
      <w:pPr>
        <w:pStyle w:val="Tekstpodstawowy"/>
        <w:numPr>
          <w:ilvl w:val="0"/>
          <w:numId w:val="1"/>
        </w:numPr>
        <w:tabs>
          <w:tab w:val="left" w:pos="0"/>
        </w:tabs>
        <w:rPr>
          <w:sz w:val="22"/>
        </w:rPr>
      </w:pPr>
      <w:r>
        <w:rPr>
          <w:b/>
          <w:sz w:val="22"/>
          <w:szCs w:val="24"/>
        </w:rPr>
        <w:t>Wymagany termin realizacji zamówienia: do 08.02.2017r.</w:t>
      </w:r>
    </w:p>
    <w:p w:rsidR="003159BF" w:rsidRDefault="00710570">
      <w:pPr>
        <w:jc w:val="both"/>
      </w:pPr>
      <w:r>
        <w:rPr>
          <w:sz w:val="22"/>
        </w:rPr>
        <w:t xml:space="preserve">Oferty w wersji papierowej należy nadsyłać lub składać osobiście </w:t>
      </w:r>
      <w:r>
        <w:rPr>
          <w:sz w:val="22"/>
        </w:rPr>
        <w:br/>
        <w:t>do dnia 27.01.2017r do godz.15.00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 xml:space="preserve"> na adres:</w:t>
      </w:r>
      <w:r>
        <w:rPr>
          <w:sz w:val="22"/>
          <w:szCs w:val="22"/>
        </w:rPr>
        <w:t xml:space="preserve"> Stowarzyszenie Wiedza i Rozwój</w:t>
      </w:r>
      <w:r>
        <w:rPr>
          <w:sz w:val="22"/>
        </w:rPr>
        <w:t xml:space="preserve"> </w:t>
      </w:r>
      <w:r>
        <w:rPr>
          <w:sz w:val="22"/>
          <w:szCs w:val="22"/>
        </w:rPr>
        <w:t xml:space="preserve">ul. Wesoła 2, Lipowe Pole Skarbowe, 26-115 Skarżysko Kościelne </w:t>
      </w:r>
      <w:r>
        <w:rPr>
          <w:sz w:val="22"/>
        </w:rPr>
        <w:t>w godzinach  8.00 – 15.00.</w:t>
      </w:r>
    </w:p>
    <w:p w:rsidR="003159BF" w:rsidRDefault="00710570">
      <w:pPr>
        <w:jc w:val="both"/>
      </w:pPr>
      <w:r>
        <w:rPr>
          <w:sz w:val="22"/>
        </w:rPr>
        <w:t>Oferty w postaci wersji elektronicznej należy nadsyłać na adres e-mail</w:t>
      </w:r>
      <w:r>
        <w:rPr>
          <w:sz w:val="22"/>
          <w:szCs w:val="22"/>
        </w:rPr>
        <w:t xml:space="preserve">: </w:t>
      </w:r>
      <w:hyperlink r:id="rId8">
        <w:r>
          <w:rPr>
            <w:rStyle w:val="Hipercze"/>
            <w:color w:val="00000A"/>
            <w:sz w:val="22"/>
            <w:szCs w:val="22"/>
          </w:rPr>
          <w:t>stowarzyszenie.wiedzairozwoj@interia.pl</w:t>
        </w:r>
      </w:hyperlink>
      <w:r>
        <w:rPr>
          <w:sz w:val="22"/>
          <w:szCs w:val="22"/>
        </w:rPr>
        <w:t xml:space="preserve">, </w:t>
      </w:r>
      <w:r>
        <w:rPr>
          <w:sz w:val="22"/>
        </w:rPr>
        <w:t>do dnia 27.01.2017r. do godz.15.00</w:t>
      </w:r>
      <w:r>
        <w:rPr>
          <w:rStyle w:val="Zakotwiczenieprzypisudolnego"/>
          <w:sz w:val="22"/>
        </w:rPr>
        <w:footnoteReference w:id="4"/>
      </w:r>
      <w:r>
        <w:rPr>
          <w:sz w:val="22"/>
        </w:rPr>
        <w:t>.</w:t>
      </w:r>
      <w:r>
        <w:rPr>
          <w:sz w:val="22"/>
          <w:szCs w:val="22"/>
        </w:rPr>
        <w:t>przy czym oferty te muszą być podpisane podpisem elektronicznym bądź opieczętowane podpisane i zeskanowane</w:t>
      </w:r>
      <w:r>
        <w:rPr>
          <w:rStyle w:val="Zakotwiczenieprzypisudolnego"/>
          <w:sz w:val="22"/>
          <w:szCs w:val="22"/>
        </w:rPr>
        <w:footnoteReference w:id="5"/>
      </w:r>
      <w:r>
        <w:rPr>
          <w:sz w:val="22"/>
          <w:szCs w:val="22"/>
        </w:rPr>
        <w:t>.</w:t>
      </w:r>
    </w:p>
    <w:p w:rsidR="003159BF" w:rsidRDefault="003159BF">
      <w:pPr>
        <w:jc w:val="both"/>
        <w:rPr>
          <w:sz w:val="22"/>
        </w:rPr>
      </w:pPr>
    </w:p>
    <w:p w:rsidR="003159BF" w:rsidRDefault="00710570">
      <w:pPr>
        <w:jc w:val="both"/>
      </w:pPr>
      <w:r>
        <w:rPr>
          <w:sz w:val="22"/>
        </w:rPr>
        <w:t xml:space="preserve">W przypadku jakichkolwiek wątpliwości lub pytań prosimy o kontakt z Panią Iwoną Maj </w:t>
      </w:r>
      <w:r>
        <w:rPr>
          <w:sz w:val="22"/>
        </w:rPr>
        <w:br/>
        <w:t>nr  tel. 512 280 760, e-mail</w:t>
      </w:r>
      <w:r>
        <w:rPr>
          <w:sz w:val="22"/>
          <w:szCs w:val="22"/>
        </w:rPr>
        <w:t xml:space="preserve">: </w:t>
      </w:r>
      <w:hyperlink r:id="rId9">
        <w:r>
          <w:rPr>
            <w:rStyle w:val="Hipercze"/>
            <w:sz w:val="22"/>
            <w:szCs w:val="22"/>
          </w:rPr>
          <w:t>stowarzyszenie.wiedzairozwoj@interia.pl</w:t>
        </w:r>
      </w:hyperlink>
    </w:p>
    <w:p w:rsidR="003159BF" w:rsidRDefault="003159BF"/>
    <w:p w:rsidR="003159BF" w:rsidRDefault="00710570">
      <w:r>
        <w:rPr>
          <w:b/>
        </w:rPr>
        <w:t xml:space="preserve">Zad 1 </w:t>
      </w:r>
      <w:proofErr w:type="spellStart"/>
      <w:r>
        <w:rPr>
          <w:b/>
        </w:rPr>
        <w:t>poz</w:t>
      </w:r>
      <w:proofErr w:type="spellEnd"/>
      <w:r>
        <w:rPr>
          <w:b/>
        </w:rPr>
        <w:t xml:space="preserve"> 1.3</w:t>
      </w:r>
    </w:p>
    <w:p w:rsidR="003159BF" w:rsidRDefault="003159BF">
      <w:pPr>
        <w:rPr>
          <w:b/>
        </w:rPr>
      </w:pPr>
    </w:p>
    <w:tbl>
      <w:tblPr>
        <w:tblW w:w="9212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1"/>
        <w:gridCol w:w="3104"/>
        <w:gridCol w:w="911"/>
        <w:gridCol w:w="1279"/>
        <w:gridCol w:w="1179"/>
        <w:gridCol w:w="1018"/>
        <w:gridCol w:w="1270"/>
      </w:tblGrid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sz w:val="20"/>
                <w:szCs w:val="22"/>
              </w:rPr>
              <w:t>Lp</w:t>
            </w:r>
            <w:proofErr w:type="spellEnd"/>
          </w:p>
          <w:p w:rsidR="003159BF" w:rsidRDefault="003159B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Opis przedmiotu zamówienia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Ilość</w:t>
            </w:r>
          </w:p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b/>
                <w:sz w:val="20"/>
                <w:szCs w:val="22"/>
              </w:rPr>
              <w:t>szt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Cena jednostkowa netto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netto razem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Stawka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brutto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 razem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7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Trening przed maturą matematyka  niezbędnik maturzysty.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 OMEGA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Autor: Pyrek Danuta, </w:t>
            </w:r>
            <w:proofErr w:type="spellStart"/>
            <w:r>
              <w:rPr>
                <w:sz w:val="20"/>
                <w:szCs w:val="20"/>
              </w:rPr>
              <w:t>Boszczyk</w:t>
            </w:r>
            <w:proofErr w:type="spellEnd"/>
            <w:r>
              <w:rPr>
                <w:sz w:val="20"/>
                <w:szCs w:val="20"/>
              </w:rPr>
              <w:t xml:space="preserve"> Elżbieta, Dąbrowski Henryk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Matura z matematyki 2015. Poziom podstawowy. Część 1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Wydawnictwo: LUBATKA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Autor: Andrzej Kiełbasa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Matura z matematyki 2015. Poziom podstawowy. Część 2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Wydawnictwo: LUBATKA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Autor: Andrzej Kiełbasa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Matura z matematyki 2015. Poziom podstawowy i rozszerzony. Część 1 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Wydawnictwo: Książki</w:t>
            </w:r>
          </w:p>
          <w:p w:rsidR="003159BF" w:rsidRDefault="00710570">
            <w:r>
              <w:rPr>
                <w:sz w:val="20"/>
                <w:szCs w:val="20"/>
              </w:rPr>
              <w:t xml:space="preserve">Autor: </w:t>
            </w:r>
            <w:hyperlink r:id="rId10">
              <w:r>
                <w:rPr>
                  <w:sz w:val="20"/>
                  <w:szCs w:val="20"/>
                </w:rPr>
                <w:t>Andrzej Kiełbasa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Matura z matematyki 2015. Poziom podstawowy i rozszerzony. Część 2 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Wydawnictwo: Książki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Autor: </w:t>
            </w:r>
            <w:hyperlink r:id="rId11">
              <w:r>
                <w:rPr>
                  <w:sz w:val="20"/>
                  <w:szCs w:val="20"/>
                </w:rPr>
                <w:t>Andrzej Kiełbasa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2">
              <w:r>
                <w:rPr>
                  <w:sz w:val="20"/>
                  <w:szCs w:val="20"/>
                </w:rPr>
                <w:t>Piotr Łukasiewicz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Informator o egzaminie maturalnym od 2015 matematyka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Wydawnictwo: Omega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3159BF" w:rsidRDefault="003159BF">
            <w:pPr>
              <w:jc w:val="center"/>
              <w:rPr>
                <w:rFonts w:ascii="Arial" w:hAnsi="Arial" w:cs="Arial"/>
                <w:color w:val="FF3333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rPr>
          <w:trHeight w:val="2128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pStyle w:val="Nagwek4"/>
              <w:tabs>
                <w:tab w:val="left" w:pos="0"/>
              </w:tabs>
              <w:spacing w:before="0"/>
            </w:pPr>
            <w:r>
              <w:rPr>
                <w:rFonts w:ascii="Times New Roman" w:hAnsi="Times New Roman"/>
                <w:b w:val="0"/>
                <w:i w:val="0"/>
                <w:color w:val="00000A"/>
                <w:sz w:val="20"/>
                <w:szCs w:val="20"/>
              </w:rPr>
              <w:t>Matematyka 1 </w:t>
            </w:r>
            <w:r>
              <w:rPr>
                <w:rFonts w:ascii="Times New Roman" w:hAnsi="Times New Roman"/>
                <w:b w:val="0"/>
                <w:i w:val="0"/>
                <w:color w:val="00000A"/>
                <w:sz w:val="20"/>
                <w:szCs w:val="20"/>
              </w:rPr>
              <w:br/>
              <w:t>Zbiór zadań  dla szkół ponadgimnazjalnych</w:t>
            </w:r>
            <w:r>
              <w:rPr>
                <w:rFonts w:ascii="Times New Roman" w:hAnsi="Times New Roman"/>
                <w:b w:val="0"/>
                <w:i w:val="0"/>
                <w:color w:val="00000A"/>
                <w:sz w:val="20"/>
                <w:szCs w:val="20"/>
              </w:rPr>
              <w:br/>
              <w:t>Zakres podstawowy i rozszerzony Autorzy: Joanna Czarnowska, Jolanta Wesołowska, Wojciech Babiański, Lech Chańko           Wydawnictwo: Nowa Era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3159BF" w:rsidRDefault="00315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iCs/>
                <w:sz w:val="20"/>
                <w:szCs w:val="20"/>
              </w:rPr>
              <w:t>Teraz matura</w:t>
            </w:r>
            <w:r>
              <w:rPr>
                <w:rStyle w:val="apple-converted-space"/>
                <w:iC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Zbiór zadań i zestawów maturalnych</w:t>
            </w:r>
            <w:r>
              <w:rPr>
                <w:rStyle w:val="apple-converted-space"/>
                <w:sz w:val="20"/>
                <w:szCs w:val="20"/>
              </w:rPr>
              <w:t xml:space="preserve"> - </w:t>
            </w:r>
            <w:r>
              <w:rPr>
                <w:sz w:val="20"/>
                <w:szCs w:val="20"/>
              </w:rPr>
              <w:t>Matematyka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poziom rozszerzony</w:t>
            </w:r>
          </w:p>
          <w:p w:rsidR="003159BF" w:rsidRDefault="00710570">
            <w:r>
              <w:rPr>
                <w:sz w:val="20"/>
                <w:szCs w:val="20"/>
              </w:rPr>
              <w:t xml:space="preserve">Autorzy: Wojciech Babiański, Lech Chańko, Joanna Czarnowska, Barbara Mojsiewicz, J. Wesołowska (edycja 2016 r.) </w:t>
            </w:r>
            <w:proofErr w:type="spellStart"/>
            <w:r>
              <w:rPr>
                <w:sz w:val="20"/>
                <w:szCs w:val="20"/>
              </w:rPr>
              <w:t>Wyd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lastRenderedPageBreak/>
              <w:t>Nowa Era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 xml:space="preserve">   40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keepNext/>
              <w:keepLines/>
            </w:pPr>
            <w:r>
              <w:rPr>
                <w:rFonts w:eastAsia="Cambria"/>
                <w:bCs/>
                <w:iCs/>
                <w:sz w:val="20"/>
                <w:szCs w:val="20"/>
              </w:rPr>
              <w:t>Teraz matura</w:t>
            </w:r>
            <w:r>
              <w:rPr>
                <w:rFonts w:eastAsia="Cambria"/>
                <w:bCs/>
                <w:sz w:val="20"/>
                <w:szCs w:val="20"/>
              </w:rPr>
              <w:t> </w:t>
            </w:r>
            <w:r>
              <w:rPr>
                <w:rFonts w:eastAsia="Cambria"/>
                <w:bCs/>
                <w:sz w:val="20"/>
                <w:szCs w:val="20"/>
              </w:rPr>
              <w:br/>
              <w:t>Zbiór zadań i zestawów maturalnych - Matematyka</w:t>
            </w:r>
            <w:r>
              <w:rPr>
                <w:rFonts w:eastAsia="Cambria"/>
                <w:bCs/>
                <w:sz w:val="20"/>
                <w:szCs w:val="20"/>
              </w:rPr>
              <w:br/>
              <w:t>poziom podstawowy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Autorzy: Wojciech Babiański, Lech Chańko, Joanna Czarnowska, Barbara Mojsiewicz, Jolanta Wesołowska (edycja 2016 r.)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Wydawnictwo: Nowa Era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 xml:space="preserve">40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bCs/>
                <w:iCs/>
                <w:sz w:val="20"/>
                <w:szCs w:val="20"/>
              </w:rPr>
              <w:t>Matematyka 1</w:t>
            </w:r>
            <w:r>
              <w:rPr>
                <w:rStyle w:val="apple-converted-space"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br/>
              <w:t>Ćwiczenia i zadania</w:t>
            </w:r>
            <w:r>
              <w:rPr>
                <w:rStyle w:val="apple-converted-space"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br/>
              <w:t>dla szkół ponadgimnazjalnych</w:t>
            </w:r>
            <w:r>
              <w:rPr>
                <w:rStyle w:val="apple-converted-space"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br/>
              <w:t>Zakres podstawowy</w:t>
            </w:r>
          </w:p>
          <w:p w:rsidR="003159BF" w:rsidRDefault="007105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Wojciech Babiański, Lech Chańko, Joanna Czarnowska</w:t>
            </w:r>
          </w:p>
          <w:p w:rsidR="003159BF" w:rsidRDefault="00710570">
            <w:r>
              <w:rPr>
                <w:sz w:val="20"/>
                <w:szCs w:val="20"/>
              </w:rPr>
              <w:t>Wydawnictwo: Nowa Era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 xml:space="preserve">  10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5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t>Razem</w:t>
            </w:r>
          </w:p>
          <w:p w:rsidR="003159BF" w:rsidRDefault="003159BF"/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b/>
                <w:bCs/>
                <w:color w:val="FF3333"/>
                <w:szCs w:val="20"/>
              </w:rPr>
            </w:pPr>
          </w:p>
        </w:tc>
      </w:tr>
    </w:tbl>
    <w:p w:rsidR="003159BF" w:rsidRDefault="00710570">
      <w:r>
        <w:rPr>
          <w:rFonts w:ascii="Arial" w:hAnsi="Arial" w:cs="Arial"/>
        </w:rPr>
        <w:t xml:space="preserve"> </w:t>
      </w:r>
    </w:p>
    <w:p w:rsidR="003159BF" w:rsidRDefault="00710570">
      <w:r>
        <w:rPr>
          <w:rFonts w:ascii="Arial" w:hAnsi="Arial" w:cs="Arial"/>
          <w:b/>
          <w:bCs/>
        </w:rPr>
        <w:t>Zad 1 poz. 1.4</w:t>
      </w:r>
    </w:p>
    <w:p w:rsidR="003159BF" w:rsidRDefault="00710570">
      <w:r>
        <w:rPr>
          <w:b/>
        </w:rPr>
        <w:t>Język angielski, język niemiecki, język rosyjski</w:t>
      </w:r>
    </w:p>
    <w:p w:rsidR="003159BF" w:rsidRDefault="003159BF">
      <w:pPr>
        <w:rPr>
          <w:rFonts w:ascii="Arial" w:hAnsi="Arial" w:cs="Arial"/>
          <w:b/>
        </w:rPr>
      </w:pPr>
    </w:p>
    <w:tbl>
      <w:tblPr>
        <w:tblW w:w="9212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"/>
        <w:gridCol w:w="3105"/>
        <w:gridCol w:w="911"/>
        <w:gridCol w:w="1279"/>
        <w:gridCol w:w="1179"/>
        <w:gridCol w:w="1018"/>
        <w:gridCol w:w="1270"/>
      </w:tblGrid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sz w:val="20"/>
                <w:szCs w:val="22"/>
              </w:rPr>
              <w:t>Lp</w:t>
            </w:r>
            <w:proofErr w:type="spellEnd"/>
          </w:p>
          <w:p w:rsidR="003159BF" w:rsidRDefault="003159B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Opis przedmiotu zamówienia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Ilość</w:t>
            </w:r>
          </w:p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b/>
                <w:sz w:val="20"/>
                <w:szCs w:val="22"/>
              </w:rPr>
              <w:t>szt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Cena jednostkowa netto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netto razem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Stawka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brutto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 razem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7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textAlignment w:val="auto"/>
            </w:pPr>
            <w:proofErr w:type="spellStart"/>
            <w:r>
              <w:rPr>
                <w:sz w:val="20"/>
                <w:szCs w:val="20"/>
              </w:rPr>
              <w:t>Elementary</w:t>
            </w:r>
            <w:proofErr w:type="spellEnd"/>
            <w:r>
              <w:rPr>
                <w:sz w:val="20"/>
                <w:szCs w:val="20"/>
              </w:rPr>
              <w:t xml:space="preserve"> Language </w:t>
            </w:r>
            <w:proofErr w:type="spellStart"/>
            <w:r>
              <w:rPr>
                <w:sz w:val="20"/>
                <w:szCs w:val="20"/>
              </w:rPr>
              <w:t>Practice</w:t>
            </w:r>
            <w:proofErr w:type="spellEnd"/>
            <w:r>
              <w:rPr>
                <w:sz w:val="20"/>
                <w:szCs w:val="20"/>
              </w:rPr>
              <w:t xml:space="preserve"> - New Edition With </w:t>
            </w:r>
            <w:proofErr w:type="spellStart"/>
            <w:r>
              <w:rPr>
                <w:sz w:val="20"/>
                <w:szCs w:val="20"/>
              </w:rPr>
              <w:t>Key</w:t>
            </w:r>
            <w:proofErr w:type="spellEnd"/>
          </w:p>
          <w:p w:rsidR="003159BF" w:rsidRDefault="00710570">
            <w:pPr>
              <w:textAlignment w:val="auto"/>
            </w:pPr>
            <w:r>
              <w:rPr>
                <w:sz w:val="20"/>
                <w:szCs w:val="20"/>
              </w:rPr>
              <w:t>Wydawnictwo: Macmillan</w:t>
            </w:r>
          </w:p>
          <w:p w:rsidR="003159BF" w:rsidRDefault="00710570">
            <w:pPr>
              <w:textAlignment w:val="auto"/>
            </w:pPr>
            <w:r>
              <w:rPr>
                <w:sz w:val="20"/>
                <w:szCs w:val="20"/>
              </w:rPr>
              <w:t>Autor :Michael Vince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roofErr w:type="spellStart"/>
            <w:r>
              <w:rPr>
                <w:sz w:val="20"/>
                <w:szCs w:val="20"/>
              </w:rPr>
              <w:t>Upstream</w:t>
            </w:r>
            <w:proofErr w:type="spellEnd"/>
            <w:r>
              <w:rPr>
                <w:sz w:val="20"/>
                <w:szCs w:val="20"/>
              </w:rPr>
              <w:t xml:space="preserve"> B1</w:t>
            </w:r>
          </w:p>
          <w:p w:rsidR="003159BF" w:rsidRDefault="00710570">
            <w:r>
              <w:rPr>
                <w:sz w:val="20"/>
                <w:szCs w:val="20"/>
              </w:rPr>
              <w:t>Wydawnictwo: Express Publishing</w:t>
            </w:r>
          </w:p>
          <w:p w:rsidR="003159BF" w:rsidRDefault="00710570">
            <w:r>
              <w:rPr>
                <w:sz w:val="20"/>
                <w:szCs w:val="20"/>
              </w:rPr>
              <w:t xml:space="preserve">Autor: </w:t>
            </w:r>
            <w:hyperlink r:id="rId13">
              <w:r>
                <w:rPr>
                  <w:sz w:val="20"/>
                  <w:szCs w:val="20"/>
                </w:rPr>
                <w:t>Virginia Evans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 xml:space="preserve">Gramatyka niemiecki z ćwiczeniami dla początkujących </w:t>
            </w:r>
          </w:p>
          <w:p w:rsidR="003159BF" w:rsidRDefault="00710570">
            <w:r>
              <w:rPr>
                <w:sz w:val="20"/>
                <w:szCs w:val="20"/>
              </w:rPr>
              <w:t xml:space="preserve">Wydawnictwo: PWN </w:t>
            </w:r>
          </w:p>
          <w:p w:rsidR="003159BF" w:rsidRDefault="00710570">
            <w:r>
              <w:rPr>
                <w:sz w:val="20"/>
                <w:szCs w:val="20"/>
              </w:rPr>
              <w:t xml:space="preserve">Autor: Stanisław </w:t>
            </w:r>
            <w:proofErr w:type="spellStart"/>
            <w:r>
              <w:rPr>
                <w:sz w:val="20"/>
                <w:szCs w:val="20"/>
              </w:rPr>
              <w:t>Bęza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roofErr w:type="spellStart"/>
            <w:r>
              <w:rPr>
                <w:sz w:val="20"/>
                <w:szCs w:val="20"/>
              </w:rPr>
              <w:t>Stupieni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:rsidR="003159BF" w:rsidRDefault="00710570">
            <w:r>
              <w:rPr>
                <w:sz w:val="20"/>
                <w:szCs w:val="20"/>
              </w:rPr>
              <w:t>Wydawnictwo: WSIP</w:t>
            </w:r>
          </w:p>
          <w:p w:rsidR="003159BF" w:rsidRDefault="00710570">
            <w:r>
              <w:rPr>
                <w:sz w:val="20"/>
                <w:szCs w:val="20"/>
              </w:rPr>
              <w:t xml:space="preserve">Autor: Beata </w:t>
            </w:r>
            <w:proofErr w:type="spellStart"/>
            <w:r>
              <w:rPr>
                <w:sz w:val="20"/>
                <w:szCs w:val="20"/>
              </w:rPr>
              <w:t>GaweckaAjchel,Anna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Zelezik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5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t>Razem</w:t>
            </w:r>
          </w:p>
          <w:p w:rsidR="003159BF" w:rsidRDefault="003159BF"/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b/>
                <w:bCs/>
                <w:color w:val="FF3333"/>
                <w:szCs w:val="20"/>
              </w:rPr>
            </w:pPr>
          </w:p>
        </w:tc>
      </w:tr>
    </w:tbl>
    <w:p w:rsidR="003159BF" w:rsidRDefault="003159BF">
      <w:pPr>
        <w:rPr>
          <w:rFonts w:ascii="Arial" w:hAnsi="Arial" w:cs="Arial"/>
          <w:b/>
          <w:bCs/>
        </w:rPr>
      </w:pPr>
    </w:p>
    <w:p w:rsidR="003159BF" w:rsidRDefault="00710570">
      <w:pPr>
        <w:rPr>
          <w:b/>
          <w:bCs/>
        </w:rPr>
      </w:pPr>
      <w:r>
        <w:rPr>
          <w:rFonts w:ascii="Arial" w:hAnsi="Arial" w:cs="Arial"/>
          <w:b/>
          <w:bCs/>
        </w:rPr>
        <w:t>Zad 2 poz. 2.3</w:t>
      </w:r>
    </w:p>
    <w:p w:rsidR="003159BF" w:rsidRDefault="00710570">
      <w:r>
        <w:rPr>
          <w:b/>
        </w:rPr>
        <w:t>Język angielski</w:t>
      </w:r>
    </w:p>
    <w:p w:rsidR="003159BF" w:rsidRDefault="003159BF">
      <w:pPr>
        <w:rPr>
          <w:rFonts w:ascii="Arial" w:hAnsi="Arial" w:cs="Arial"/>
          <w:b/>
        </w:rPr>
      </w:pPr>
    </w:p>
    <w:tbl>
      <w:tblPr>
        <w:tblW w:w="9212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49"/>
        <w:gridCol w:w="3049"/>
        <w:gridCol w:w="1002"/>
        <w:gridCol w:w="1279"/>
        <w:gridCol w:w="1166"/>
        <w:gridCol w:w="1012"/>
        <w:gridCol w:w="1255"/>
      </w:tblGrid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sz w:val="20"/>
                <w:szCs w:val="22"/>
              </w:rPr>
              <w:t>Lp</w:t>
            </w:r>
            <w:proofErr w:type="spellEnd"/>
          </w:p>
          <w:p w:rsidR="003159BF" w:rsidRDefault="003159B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Opis przedmiotu zamówienia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Ilość</w:t>
            </w:r>
          </w:p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b/>
                <w:sz w:val="20"/>
                <w:szCs w:val="22"/>
              </w:rPr>
              <w:t>szt</w:t>
            </w:r>
            <w:proofErr w:type="spellEnd"/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Cena jednostkowa netto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netto razem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Stawka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brutto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 razem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3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7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bCs/>
                <w:color w:val="000000"/>
                <w:sz w:val="20"/>
                <w:szCs w:val="20"/>
              </w:rPr>
              <w:t xml:space="preserve">First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Certificate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Language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Practice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3159BF" w:rsidRDefault="00710570">
            <w:r>
              <w:rPr>
                <w:bCs/>
                <w:color w:val="000000"/>
                <w:sz w:val="20"/>
                <w:szCs w:val="20"/>
              </w:rPr>
              <w:t>Wydawnictwo: Macmillan</w:t>
            </w:r>
          </w:p>
          <w:p w:rsidR="003159BF" w:rsidRDefault="00710570">
            <w:pPr>
              <w:shd w:val="clear" w:color="auto" w:fill="FFFFFF"/>
            </w:pPr>
            <w:r>
              <w:rPr>
                <w:bCs/>
                <w:color w:val="000000"/>
                <w:sz w:val="20"/>
                <w:szCs w:val="20"/>
              </w:rPr>
              <w:t xml:space="preserve">Autor: </w:t>
            </w:r>
            <w:hyperlink r:id="rId14">
              <w:r>
                <w:rPr>
                  <w:color w:val="000000"/>
                  <w:sz w:val="20"/>
                  <w:szCs w:val="20"/>
                </w:rPr>
                <w:t>Vince Michael</w:t>
              </w:r>
            </w:hyperlink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bCs/>
                <w:color w:val="000000"/>
                <w:sz w:val="20"/>
                <w:szCs w:val="20"/>
              </w:rPr>
              <w:t xml:space="preserve">FCE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Practice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Papers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</w:p>
          <w:p w:rsidR="003159BF" w:rsidRDefault="00710570">
            <w:r>
              <w:rPr>
                <w:bCs/>
                <w:color w:val="000000"/>
                <w:sz w:val="20"/>
                <w:szCs w:val="20"/>
              </w:rPr>
              <w:t>Wydawnictwo: Express Publishing</w:t>
            </w:r>
          </w:p>
          <w:p w:rsidR="003159BF" w:rsidRDefault="00710570">
            <w:r>
              <w:rPr>
                <w:bCs/>
                <w:color w:val="000000"/>
                <w:sz w:val="20"/>
                <w:szCs w:val="20"/>
              </w:rPr>
              <w:t>Autor: Virginia Evans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 xml:space="preserve">16 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5.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roofErr w:type="spellStart"/>
            <w:r>
              <w:rPr>
                <w:sz w:val="20"/>
                <w:szCs w:val="20"/>
              </w:rPr>
              <w:t>Wishes</w:t>
            </w:r>
            <w:proofErr w:type="spellEnd"/>
            <w:r>
              <w:rPr>
                <w:sz w:val="20"/>
                <w:szCs w:val="20"/>
              </w:rPr>
              <w:t xml:space="preserve"> B2.1</w:t>
            </w:r>
          </w:p>
          <w:p w:rsidR="003159BF" w:rsidRDefault="00710570">
            <w:r>
              <w:rPr>
                <w:sz w:val="20"/>
                <w:szCs w:val="20"/>
              </w:rPr>
              <w:t xml:space="preserve">Wydawnictwo: Express Publishing </w:t>
            </w:r>
          </w:p>
          <w:p w:rsidR="003159BF" w:rsidRDefault="00710570">
            <w:bookmarkStart w:id="0" w:name="__DdeLink__5305_1853469853"/>
            <w:bookmarkEnd w:id="0"/>
            <w:proofErr w:type="spellStart"/>
            <w:r>
              <w:rPr>
                <w:sz w:val="20"/>
                <w:szCs w:val="20"/>
              </w:rPr>
              <w:t>Autor:Virginia</w:t>
            </w:r>
            <w:proofErr w:type="spellEnd"/>
            <w:r>
              <w:rPr>
                <w:sz w:val="20"/>
                <w:szCs w:val="20"/>
              </w:rPr>
              <w:t xml:space="preserve"> Evans, Jenny </w:t>
            </w:r>
            <w:proofErr w:type="spellStart"/>
            <w:r>
              <w:rPr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5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t>Razem</w:t>
            </w:r>
          </w:p>
          <w:p w:rsidR="003159BF" w:rsidRDefault="003159BF"/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b/>
                <w:bCs/>
                <w:color w:val="FF3333"/>
                <w:szCs w:val="20"/>
              </w:rPr>
            </w:pPr>
          </w:p>
        </w:tc>
      </w:tr>
    </w:tbl>
    <w:p w:rsidR="003159BF" w:rsidRDefault="003159BF">
      <w:pPr>
        <w:rPr>
          <w:rFonts w:ascii="Arial" w:hAnsi="Arial" w:cs="Arial"/>
        </w:rPr>
      </w:pPr>
    </w:p>
    <w:p w:rsidR="003159BF" w:rsidRDefault="00710570">
      <w:pPr>
        <w:rPr>
          <w:b/>
          <w:bCs/>
        </w:rPr>
      </w:pPr>
      <w:r>
        <w:rPr>
          <w:rFonts w:ascii="Arial" w:hAnsi="Arial" w:cs="Arial"/>
          <w:b/>
          <w:bCs/>
        </w:rPr>
        <w:t>Zad 4 poz. 4.2</w:t>
      </w:r>
    </w:p>
    <w:p w:rsidR="003159BF" w:rsidRDefault="00710570">
      <w:r>
        <w:rPr>
          <w:b/>
        </w:rPr>
        <w:t>Chemia i biologia</w:t>
      </w:r>
    </w:p>
    <w:p w:rsidR="003159BF" w:rsidRDefault="003159BF">
      <w:pPr>
        <w:rPr>
          <w:rFonts w:ascii="Arial" w:hAnsi="Arial" w:cs="Arial"/>
          <w:sz w:val="20"/>
          <w:szCs w:val="20"/>
        </w:rPr>
      </w:pPr>
    </w:p>
    <w:tbl>
      <w:tblPr>
        <w:tblW w:w="9212" w:type="dxa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0"/>
        <w:gridCol w:w="3105"/>
        <w:gridCol w:w="911"/>
        <w:gridCol w:w="1279"/>
        <w:gridCol w:w="1179"/>
        <w:gridCol w:w="1018"/>
        <w:gridCol w:w="1270"/>
      </w:tblGrid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sz w:val="20"/>
                <w:szCs w:val="22"/>
              </w:rPr>
              <w:t>Lp</w:t>
            </w:r>
            <w:proofErr w:type="spellEnd"/>
          </w:p>
          <w:p w:rsidR="003159BF" w:rsidRDefault="003159B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Opis przedmiotu zamówienia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rPr>
                <w:rFonts w:cs="Arial"/>
                <w:b/>
                <w:sz w:val="20"/>
                <w:szCs w:val="22"/>
              </w:rPr>
              <w:t>Ilość</w:t>
            </w:r>
          </w:p>
          <w:p w:rsidR="003159BF" w:rsidRDefault="00710570">
            <w:pPr>
              <w:jc w:val="center"/>
            </w:pPr>
            <w:proofErr w:type="spellStart"/>
            <w:r>
              <w:rPr>
                <w:rFonts w:cs="Arial"/>
                <w:b/>
                <w:sz w:val="20"/>
                <w:szCs w:val="22"/>
              </w:rPr>
              <w:t>szt</w:t>
            </w:r>
            <w:proofErr w:type="spellEnd"/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</w:rPr>
              <w:t>Cena jednostkowa netto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netto razem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Stawka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>Cena brutto</w:t>
            </w:r>
          </w:p>
          <w:p w:rsidR="003159BF" w:rsidRDefault="00710570">
            <w:pPr>
              <w:spacing w:line="240" w:lineRule="auto"/>
              <w:jc w:val="center"/>
              <w:rPr>
                <w:rFonts w:cs="Calibri"/>
                <w:b/>
                <w:bCs/>
                <w:sz w:val="20"/>
              </w:rPr>
            </w:pPr>
            <w:r>
              <w:rPr>
                <w:rFonts w:cs="Calibri"/>
                <w:b/>
                <w:bCs/>
                <w:sz w:val="20"/>
              </w:rPr>
              <w:t xml:space="preserve"> razem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1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2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3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4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jc w:val="center"/>
            </w:pPr>
            <w:r>
              <w:t>7</w:t>
            </w: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Chemia1- Zbiór zadań wraz z odpowiedziami 2002- 2017</w:t>
            </w:r>
          </w:p>
          <w:p w:rsidR="003159BF" w:rsidRDefault="00710570">
            <w:r>
              <w:rPr>
                <w:sz w:val="20"/>
                <w:szCs w:val="20"/>
              </w:rPr>
              <w:t>Wydawnictwo: Nowa Matura WITOWSKI</w:t>
            </w:r>
          </w:p>
          <w:p w:rsidR="003159BF" w:rsidRDefault="00710570">
            <w:r>
              <w:rPr>
                <w:sz w:val="20"/>
                <w:szCs w:val="20"/>
              </w:rPr>
              <w:t>Autor: Dariusz Witowski,</w:t>
            </w:r>
          </w:p>
          <w:p w:rsidR="003159BF" w:rsidRDefault="00710570">
            <w:r>
              <w:rPr>
                <w:sz w:val="20"/>
                <w:szCs w:val="20"/>
              </w:rPr>
              <w:t>Jan Sylwester Witowski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Chemia2- Zbiór zadań wraz z odpowiedziami 2002- 2017</w:t>
            </w:r>
          </w:p>
          <w:p w:rsidR="003159BF" w:rsidRDefault="00710570">
            <w:r>
              <w:rPr>
                <w:sz w:val="20"/>
                <w:szCs w:val="20"/>
              </w:rPr>
              <w:t>Wydawnictwo: Nowa Matura WITOWSKI</w:t>
            </w:r>
          </w:p>
          <w:p w:rsidR="003159BF" w:rsidRDefault="00710570">
            <w:r>
              <w:rPr>
                <w:sz w:val="20"/>
                <w:szCs w:val="20"/>
              </w:rPr>
              <w:t>Autor: Dariusz Witowski,</w:t>
            </w:r>
          </w:p>
          <w:p w:rsidR="003159BF" w:rsidRDefault="00710570">
            <w:r>
              <w:rPr>
                <w:sz w:val="20"/>
                <w:szCs w:val="20"/>
              </w:rPr>
              <w:t>Jan Sylwester Witowski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Chemia4- Zbiór zadań wraz z odpowiedziami  i kluczami punktowania 2002- 2017</w:t>
            </w:r>
          </w:p>
          <w:p w:rsidR="003159BF" w:rsidRDefault="00710570">
            <w:r>
              <w:rPr>
                <w:sz w:val="20"/>
                <w:szCs w:val="20"/>
              </w:rPr>
              <w:t>Wydawnictwo: Nowa Matura WITOWSKI Autor: Dariusz Witowski,</w:t>
            </w:r>
          </w:p>
          <w:p w:rsidR="003159BF" w:rsidRDefault="00710570">
            <w:r>
              <w:rPr>
                <w:sz w:val="20"/>
                <w:szCs w:val="20"/>
              </w:rPr>
              <w:t xml:space="preserve">Jan Sylwester Witowski, </w:t>
            </w:r>
          </w:p>
          <w:p w:rsidR="003159BF" w:rsidRDefault="00710570">
            <w:r>
              <w:rPr>
                <w:sz w:val="20"/>
                <w:szCs w:val="20"/>
              </w:rPr>
              <w:t xml:space="preserve">Ewa </w:t>
            </w:r>
            <w:proofErr w:type="spellStart"/>
            <w:r>
              <w:rPr>
                <w:sz w:val="20"/>
                <w:szCs w:val="20"/>
              </w:rPr>
              <w:t>Trybalska</w:t>
            </w:r>
            <w:proofErr w:type="spellEnd"/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hd w:val="clear" w:color="auto" w:fill="FFFFFF"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Biologia. Matura 2017. Zbiór zadań wraz z odpowiedziami. Tom 1 </w:t>
            </w:r>
          </w:p>
          <w:p w:rsidR="00B96C03" w:rsidRDefault="00B96C03">
            <w:pPr>
              <w:shd w:val="clear" w:color="auto" w:fill="FFFFFF"/>
              <w:spacing w:line="240" w:lineRule="auto"/>
              <w:textAlignment w:val="auto"/>
            </w:pP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lastRenderedPageBreak/>
              <w:t>Wydawnictwo: Nowa Matura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Autor: </w:t>
            </w:r>
            <w:hyperlink r:id="rId15">
              <w:r>
                <w:rPr>
                  <w:sz w:val="20"/>
                  <w:szCs w:val="20"/>
                </w:rPr>
                <w:t>Jan Sylwester Witowski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6">
              <w:r>
                <w:rPr>
                  <w:sz w:val="20"/>
                  <w:szCs w:val="20"/>
                </w:rPr>
                <w:t>Dariusz Witowski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Biologia. Matura 2017. Zbiór zadań wraz z odpowiedziami. Tom 2 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>Wydawnictwo: Nowa Matura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Autor: </w:t>
            </w:r>
            <w:hyperlink r:id="rId17">
              <w:r>
                <w:rPr>
                  <w:sz w:val="20"/>
                  <w:szCs w:val="20"/>
                </w:rPr>
                <w:t>Jan Sylwester Witowski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18">
              <w:r>
                <w:rPr>
                  <w:sz w:val="20"/>
                  <w:szCs w:val="20"/>
                </w:rPr>
                <w:t>Dariusz Witowsk</w:t>
              </w:r>
            </w:hyperlink>
            <w:r>
              <w:rPr>
                <w:sz w:val="20"/>
                <w:szCs w:val="20"/>
              </w:rPr>
              <w:t>i</w:t>
            </w:r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20</w:t>
            </w:r>
            <w:r>
              <w:rPr>
                <w:color w:val="FF3333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 xml:space="preserve">Biologia. Matura 2017. Zbiór zadań wraz z odpowiedziami. Tom 3 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>Wydawnictwo: Nowa Matura</w:t>
            </w:r>
          </w:p>
          <w:p w:rsidR="003159BF" w:rsidRDefault="00710570">
            <w:pPr>
              <w:shd w:val="clear" w:color="auto" w:fill="FFFFFF"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>Autor :</w:t>
            </w:r>
            <w:hyperlink r:id="rId19">
              <w:r>
                <w:rPr>
                  <w:sz w:val="20"/>
                  <w:szCs w:val="20"/>
                </w:rPr>
                <w:t>Jan Sylwester Witowski</w:t>
              </w:r>
            </w:hyperlink>
            <w:r>
              <w:rPr>
                <w:sz w:val="20"/>
                <w:szCs w:val="20"/>
              </w:rPr>
              <w:t xml:space="preserve"> , </w:t>
            </w:r>
            <w:hyperlink r:id="rId20">
              <w:r>
                <w:rPr>
                  <w:sz w:val="20"/>
                  <w:szCs w:val="20"/>
                </w:rPr>
                <w:t>Dariusz Witowski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tabs>
                <w:tab w:val="center" w:pos="585"/>
              </w:tabs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tabs>
                <w:tab w:val="center" w:pos="585"/>
              </w:tabs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tabs>
                <w:tab w:val="center" w:pos="585"/>
              </w:tabs>
              <w:jc w:val="center"/>
            </w:pPr>
            <w:r>
              <w:rPr>
                <w:sz w:val="20"/>
                <w:szCs w:val="20"/>
              </w:rPr>
              <w:t>20</w:t>
            </w:r>
            <w:r>
              <w:rPr>
                <w:color w:val="FF3333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spacing w:after="100"/>
              <w:textAlignment w:val="auto"/>
            </w:pPr>
            <w:r>
              <w:rPr>
                <w:bCs/>
                <w:sz w:val="20"/>
                <w:szCs w:val="20"/>
              </w:rPr>
              <w:t>Biologia na czasie 1. Maturalne karty pracy. Zakres rozszerzony. Szkoła ponadgimnazjalna       Wydawnictwo: Nowa Era       Autor:</w:t>
            </w:r>
            <w:r>
              <w:rPr>
                <w:sz w:val="20"/>
                <w:szCs w:val="20"/>
              </w:rPr>
              <w:t xml:space="preserve"> </w:t>
            </w:r>
            <w:hyperlink r:id="rId21">
              <w:proofErr w:type="spellStart"/>
              <w:r>
                <w:rPr>
                  <w:sz w:val="20"/>
                  <w:szCs w:val="20"/>
                </w:rPr>
                <w:t>Arciuch</w:t>
              </w:r>
              <w:proofErr w:type="spellEnd"/>
              <w:r>
                <w:rPr>
                  <w:sz w:val="20"/>
                  <w:szCs w:val="20"/>
                </w:rPr>
                <w:t> Barbara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2">
              <w:r>
                <w:rPr>
                  <w:sz w:val="20"/>
                  <w:szCs w:val="20"/>
                </w:rPr>
                <w:t>Fiałkowska-Kołek Magdalena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3">
              <w:r>
                <w:rPr>
                  <w:sz w:val="20"/>
                  <w:szCs w:val="20"/>
                </w:rPr>
                <w:t>Januszewska-</w:t>
              </w:r>
              <w:proofErr w:type="spellStart"/>
              <w:r>
                <w:rPr>
                  <w:sz w:val="20"/>
                  <w:szCs w:val="20"/>
                </w:rPr>
                <w:t>Hasiec</w:t>
              </w:r>
              <w:proofErr w:type="spellEnd"/>
              <w:r>
                <w:rPr>
                  <w:sz w:val="20"/>
                  <w:szCs w:val="20"/>
                </w:rPr>
                <w:t> Barbara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textAlignment w:val="auto"/>
            </w:pPr>
            <w:r>
              <w:rPr>
                <w:bCs/>
                <w:sz w:val="20"/>
                <w:szCs w:val="20"/>
              </w:rPr>
              <w:t xml:space="preserve">Biologia na czasie 2. Maturalne karty pracy. Zakres rozszerzony. Szkoła ponadgimnazjalna       Wydawnictwo: Nowa Era        </w:t>
            </w:r>
            <w:r>
              <w:rPr>
                <w:sz w:val="20"/>
                <w:szCs w:val="20"/>
              </w:rPr>
              <w:t xml:space="preserve">Autor: </w:t>
            </w:r>
            <w:hyperlink r:id="rId24">
              <w:r>
                <w:rPr>
                  <w:sz w:val="20"/>
                  <w:szCs w:val="20"/>
                </w:rPr>
                <w:t>Kąkol Piotr Tadeusz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5">
              <w:r>
                <w:rPr>
                  <w:sz w:val="20"/>
                  <w:szCs w:val="20"/>
                </w:rPr>
                <w:t>Nowakowska Alina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6">
              <w:r>
                <w:rPr>
                  <w:sz w:val="20"/>
                  <w:szCs w:val="20"/>
                </w:rPr>
                <w:t>Pawłowski Jacek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pPr>
              <w:textAlignment w:val="auto"/>
            </w:pPr>
            <w:r>
              <w:rPr>
                <w:bCs/>
                <w:sz w:val="20"/>
                <w:szCs w:val="20"/>
              </w:rPr>
              <w:t xml:space="preserve">Biologia na czasie 3. Maturalne karty pracy. Zakres rozszerzony. Szkoła ponadgimnazjalna         Wydawnictwo: Nowa Era         Autor: </w:t>
            </w:r>
            <w:hyperlink r:id="rId27">
              <w:r>
                <w:rPr>
                  <w:sz w:val="20"/>
                  <w:szCs w:val="20"/>
                </w:rPr>
                <w:t>Holeczek Jolanta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8">
              <w:r>
                <w:rPr>
                  <w:sz w:val="20"/>
                  <w:szCs w:val="20"/>
                </w:rPr>
                <w:t>Nowakowska Alina</w:t>
              </w:r>
            </w:hyperlink>
            <w:r>
              <w:rPr>
                <w:sz w:val="20"/>
                <w:szCs w:val="20"/>
              </w:rPr>
              <w:t xml:space="preserve">, </w:t>
            </w:r>
            <w:hyperlink r:id="rId29">
              <w:r>
                <w:rPr>
                  <w:sz w:val="20"/>
                  <w:szCs w:val="20"/>
                </w:rPr>
                <w:t>Tyc Anna</w:t>
              </w:r>
            </w:hyperlink>
          </w:p>
        </w:tc>
        <w:tc>
          <w:tcPr>
            <w:tcW w:w="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3159BF">
            <w:pPr>
              <w:jc w:val="center"/>
              <w:rPr>
                <w:sz w:val="20"/>
                <w:szCs w:val="20"/>
              </w:rPr>
            </w:pPr>
          </w:p>
          <w:p w:rsidR="003159BF" w:rsidRDefault="0071057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59BF">
        <w:tc>
          <w:tcPr>
            <w:tcW w:w="57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710570">
            <w:r>
              <w:t>Razem</w:t>
            </w:r>
          </w:p>
          <w:p w:rsidR="003159BF" w:rsidRDefault="003159BF"/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3159BF" w:rsidRDefault="003159BF">
            <w:pPr>
              <w:rPr>
                <w:rFonts w:ascii="Arial" w:hAnsi="Arial" w:cs="Arial"/>
                <w:b/>
                <w:bCs/>
                <w:color w:val="FF3333"/>
                <w:szCs w:val="20"/>
              </w:rPr>
            </w:pPr>
          </w:p>
        </w:tc>
      </w:tr>
    </w:tbl>
    <w:p w:rsidR="003159BF" w:rsidRDefault="003159BF"/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sz w:val="20"/>
          <w:szCs w:val="20"/>
        </w:rPr>
      </w:pPr>
    </w:p>
    <w:p w:rsidR="003159BF" w:rsidRDefault="003159BF">
      <w:pPr>
        <w:rPr>
          <w:sz w:val="20"/>
          <w:szCs w:val="20"/>
        </w:rPr>
      </w:pPr>
    </w:p>
    <w:p w:rsidR="003159BF" w:rsidRDefault="003159BF">
      <w:pPr>
        <w:rPr>
          <w:sz w:val="20"/>
          <w:szCs w:val="20"/>
        </w:rPr>
      </w:pPr>
    </w:p>
    <w:p w:rsidR="003159BF" w:rsidRDefault="003159BF">
      <w:pPr>
        <w:rPr>
          <w:sz w:val="20"/>
          <w:szCs w:val="20"/>
        </w:rPr>
      </w:pPr>
    </w:p>
    <w:p w:rsidR="003159BF" w:rsidRDefault="003159BF">
      <w:pPr>
        <w:rPr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B96C03" w:rsidRDefault="00B96C03">
      <w:pPr>
        <w:rPr>
          <w:rFonts w:ascii="Arial" w:hAnsi="Arial" w:cs="Arial"/>
          <w:sz w:val="20"/>
          <w:szCs w:val="20"/>
        </w:rPr>
      </w:pPr>
    </w:p>
    <w:p w:rsidR="0097403B" w:rsidRDefault="0097403B">
      <w:pPr>
        <w:rPr>
          <w:rFonts w:ascii="Arial" w:hAnsi="Arial" w:cs="Arial"/>
          <w:sz w:val="20"/>
          <w:szCs w:val="20"/>
        </w:rPr>
      </w:pPr>
    </w:p>
    <w:p w:rsidR="0097403B" w:rsidRDefault="0097403B">
      <w:pPr>
        <w:rPr>
          <w:rFonts w:ascii="Arial" w:hAnsi="Arial" w:cs="Arial"/>
          <w:sz w:val="20"/>
          <w:szCs w:val="20"/>
        </w:rPr>
      </w:pPr>
    </w:p>
    <w:p w:rsidR="0097403B" w:rsidRDefault="0097403B">
      <w:pPr>
        <w:rPr>
          <w:rFonts w:ascii="Arial" w:hAnsi="Arial" w:cs="Arial"/>
          <w:sz w:val="20"/>
          <w:szCs w:val="20"/>
        </w:rPr>
      </w:pPr>
    </w:p>
    <w:p w:rsidR="0097403B" w:rsidRDefault="0097403B">
      <w:pPr>
        <w:rPr>
          <w:rFonts w:ascii="Arial" w:hAnsi="Arial" w:cs="Arial"/>
          <w:sz w:val="20"/>
          <w:szCs w:val="20"/>
        </w:rPr>
      </w:pPr>
    </w:p>
    <w:p w:rsidR="00FF43E2" w:rsidRDefault="00FF43E2" w:rsidP="00FF43E2">
      <w:pPr>
        <w:jc w:val="both"/>
        <w:rPr>
          <w:spacing w:val="-4"/>
          <w:sz w:val="20"/>
          <w:szCs w:val="20"/>
        </w:rPr>
      </w:pPr>
      <w:r>
        <w:rPr>
          <w:b/>
          <w:spacing w:val="-4"/>
          <w:sz w:val="20"/>
          <w:szCs w:val="20"/>
        </w:rPr>
        <w:t>UWAGA:</w:t>
      </w: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FF43E2" w:rsidRDefault="00FF43E2" w:rsidP="00FF43E2">
      <w:pPr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Wykonawca, którego oferta zostanie wybrana jako najkorzystniejsza przedłoży Zamawiającemu fakturę</w:t>
      </w:r>
      <w:r w:rsidR="00B96C03">
        <w:rPr>
          <w:spacing w:val="-4"/>
          <w:sz w:val="20"/>
          <w:szCs w:val="20"/>
        </w:rPr>
        <w:t>.</w:t>
      </w:r>
    </w:p>
    <w:p w:rsidR="00FF43E2" w:rsidRDefault="00FF43E2" w:rsidP="00FF43E2">
      <w:pPr>
        <w:jc w:val="both"/>
        <w:rPr>
          <w:b/>
          <w:bCs/>
          <w:i/>
          <w:iCs/>
          <w:spacing w:val="-4"/>
          <w:sz w:val="20"/>
          <w:szCs w:val="20"/>
        </w:rPr>
      </w:pPr>
      <w:r>
        <w:rPr>
          <w:spacing w:val="-4"/>
          <w:sz w:val="20"/>
          <w:szCs w:val="20"/>
        </w:rPr>
        <w:t xml:space="preserve"> </w:t>
      </w:r>
      <w:r>
        <w:rPr>
          <w:b/>
          <w:bCs/>
          <w:spacing w:val="-4"/>
          <w:sz w:val="20"/>
          <w:szCs w:val="20"/>
        </w:rPr>
        <w:t xml:space="preserve">Całkowita cena brutto wynikająca z tego zestawienia winna </w:t>
      </w:r>
      <w:r>
        <w:rPr>
          <w:b/>
          <w:bCs/>
          <w:spacing w:val="-4"/>
          <w:sz w:val="20"/>
          <w:szCs w:val="20"/>
        </w:rPr>
        <w:tab/>
        <w:t xml:space="preserve">odpowiadać cenie brutto podanej w formularzu ofertowym. </w:t>
      </w:r>
      <w:r>
        <w:rPr>
          <w:spacing w:val="-4"/>
          <w:sz w:val="20"/>
          <w:szCs w:val="20"/>
        </w:rPr>
        <w:t xml:space="preserve">Jakiekolwiek, ewentualne błędy w zestawieniu w zakresie cen jednostkowych obciążają Wykonawcę. </w:t>
      </w:r>
      <w:r>
        <w:rPr>
          <w:b/>
          <w:bCs/>
          <w:spacing w:val="-4"/>
          <w:sz w:val="20"/>
          <w:szCs w:val="20"/>
        </w:rPr>
        <w:t>Wiążąca będzie bowiem cena brutto podana w formularzu ofertowym za całe zamówienie według wymagań asortymentowych i ilościowych określonych  przez Zamawiającego.</w:t>
      </w:r>
    </w:p>
    <w:p w:rsidR="009B7167" w:rsidRDefault="00FF43E2" w:rsidP="009B7167">
      <w:pPr>
        <w:jc w:val="center"/>
        <w:rPr>
          <w:b/>
          <w:bCs/>
          <w:i/>
          <w:iCs/>
          <w:spacing w:val="-4"/>
          <w:sz w:val="20"/>
          <w:szCs w:val="20"/>
          <w:u w:val="single"/>
        </w:rPr>
      </w:pPr>
      <w:r>
        <w:rPr>
          <w:b/>
          <w:bCs/>
          <w:i/>
          <w:iCs/>
          <w:spacing w:val="-4"/>
          <w:sz w:val="20"/>
          <w:szCs w:val="20"/>
          <w:u w:val="single"/>
        </w:rPr>
        <w:t>UWAGA!  Nie jest wymagane złożenie ww. zestawienia wraz z ofertą.</w:t>
      </w:r>
      <w:r w:rsidR="009B7167">
        <w:rPr>
          <w:b/>
          <w:bCs/>
          <w:i/>
          <w:iCs/>
          <w:spacing w:val="-4"/>
          <w:sz w:val="20"/>
          <w:szCs w:val="20"/>
          <w:u w:val="single"/>
        </w:rPr>
        <w:t xml:space="preserve"> </w:t>
      </w:r>
    </w:p>
    <w:p w:rsidR="00FF43E2" w:rsidRDefault="009B7167" w:rsidP="009B7167">
      <w:pPr>
        <w:jc w:val="center"/>
        <w:rPr>
          <w:color w:val="000000"/>
          <w:sz w:val="20"/>
          <w:szCs w:val="20"/>
        </w:rPr>
      </w:pPr>
      <w:bookmarkStart w:id="1" w:name="_GoBack"/>
      <w:bookmarkEnd w:id="1"/>
      <w:r>
        <w:rPr>
          <w:b/>
          <w:bCs/>
          <w:i/>
          <w:iCs/>
          <w:spacing w:val="-4"/>
          <w:sz w:val="20"/>
          <w:szCs w:val="20"/>
          <w:u w:val="single"/>
        </w:rPr>
        <w:t>Wystarczy złożyć tylko druk oferty wykonania.</w:t>
      </w:r>
    </w:p>
    <w:p w:rsidR="00FF43E2" w:rsidRDefault="00FF43E2" w:rsidP="00FF43E2">
      <w:pPr>
        <w:jc w:val="right"/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D26EDA" w:rsidRDefault="00D26EDA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spacing w:line="360" w:lineRule="auto"/>
        <w:rPr>
          <w:b/>
          <w:sz w:val="32"/>
        </w:rPr>
      </w:pPr>
    </w:p>
    <w:p w:rsidR="003159BF" w:rsidRDefault="003159BF">
      <w:pPr>
        <w:spacing w:line="360" w:lineRule="auto"/>
        <w:jc w:val="center"/>
        <w:rPr>
          <w:b/>
          <w:sz w:val="32"/>
        </w:rPr>
      </w:pPr>
    </w:p>
    <w:p w:rsidR="003159BF" w:rsidRDefault="00710570">
      <w:pPr>
        <w:spacing w:line="360" w:lineRule="auto"/>
        <w:jc w:val="center"/>
        <w:rPr>
          <w:b/>
          <w:sz w:val="32"/>
        </w:rPr>
      </w:pPr>
      <w:r>
        <w:rPr>
          <w:b/>
          <w:sz w:val="36"/>
        </w:rPr>
        <w:lastRenderedPageBreak/>
        <w:t>O F E R T A</w:t>
      </w:r>
    </w:p>
    <w:p w:rsidR="003159BF" w:rsidRDefault="00710570">
      <w:pPr>
        <w:spacing w:line="360" w:lineRule="auto"/>
        <w:jc w:val="center"/>
        <w:rPr>
          <w:sz w:val="28"/>
        </w:rPr>
      </w:pPr>
      <w:r>
        <w:rPr>
          <w:sz w:val="28"/>
        </w:rPr>
        <w:t>na realizację zadania:</w:t>
      </w:r>
    </w:p>
    <w:p w:rsidR="003159BF" w:rsidRDefault="00710570">
      <w:pPr>
        <w:tabs>
          <w:tab w:val="left" w:pos="195"/>
        </w:tabs>
        <w:spacing w:line="360" w:lineRule="auto"/>
      </w:pPr>
      <w:r>
        <w:tab/>
        <w:t xml:space="preserve">                </w:t>
      </w:r>
      <w:r>
        <w:rPr>
          <w:b/>
          <w:sz w:val="28"/>
        </w:rPr>
        <w:t xml:space="preserve">  </w:t>
      </w:r>
      <w:r>
        <w:rPr>
          <w:b/>
          <w:sz w:val="32"/>
        </w:rPr>
        <w:t xml:space="preserve">  zakup i dostawa podręczników i ćwiczeń do zajęć  </w:t>
      </w:r>
    </w:p>
    <w:p w:rsidR="003159BF" w:rsidRDefault="00710570">
      <w:pPr>
        <w:pStyle w:val="Akapitzlis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Oferujemy wykonanie usługi będącej przedmiotem zamówienia, zgodnie z załącznikiem nr 1 i opisu przedmiotu zamówienia, za kwotę w wysokości:</w:t>
      </w:r>
    </w:p>
    <w:p w:rsidR="003159BF" w:rsidRDefault="00710570">
      <w:pPr>
        <w:spacing w:line="360" w:lineRule="auto"/>
        <w:ind w:left="709"/>
        <w:rPr>
          <w:sz w:val="28"/>
        </w:rPr>
      </w:pPr>
      <w:r>
        <w:rPr>
          <w:sz w:val="28"/>
        </w:rPr>
        <w:t xml:space="preserve">netto: ……………………………………………….zł, </w:t>
      </w:r>
    </w:p>
    <w:p w:rsidR="003159BF" w:rsidRDefault="00710570">
      <w:pPr>
        <w:spacing w:line="360" w:lineRule="auto"/>
        <w:ind w:left="709"/>
        <w:rPr>
          <w:sz w:val="28"/>
        </w:rPr>
      </w:pPr>
      <w:r>
        <w:rPr>
          <w:sz w:val="28"/>
        </w:rPr>
        <w:t xml:space="preserve">słownie:……………………………………………………………………. </w:t>
      </w:r>
    </w:p>
    <w:p w:rsidR="003159BF" w:rsidRDefault="00710570">
      <w:pPr>
        <w:spacing w:line="360" w:lineRule="auto"/>
        <w:ind w:left="709"/>
        <w:rPr>
          <w:sz w:val="28"/>
        </w:rPr>
      </w:pPr>
      <w:r>
        <w:rPr>
          <w:sz w:val="28"/>
        </w:rPr>
        <w:t xml:space="preserve">podatek VAT: ……… %, tj.……………….…zł </w:t>
      </w:r>
    </w:p>
    <w:p w:rsidR="003159BF" w:rsidRDefault="00710570">
      <w:pPr>
        <w:spacing w:line="360" w:lineRule="auto"/>
        <w:ind w:left="709"/>
        <w:rPr>
          <w:sz w:val="28"/>
        </w:rPr>
      </w:pPr>
      <w:r>
        <w:rPr>
          <w:sz w:val="28"/>
        </w:rPr>
        <w:t xml:space="preserve">słownie: </w:t>
      </w:r>
      <w:r>
        <w:rPr>
          <w:sz w:val="20"/>
        </w:rPr>
        <w:t>………………………………………………………………………………………………..</w:t>
      </w:r>
    </w:p>
    <w:p w:rsidR="003159BF" w:rsidRDefault="00710570">
      <w:pPr>
        <w:spacing w:line="360" w:lineRule="auto"/>
        <w:ind w:left="709"/>
        <w:rPr>
          <w:sz w:val="28"/>
        </w:rPr>
      </w:pPr>
      <w:r>
        <w:rPr>
          <w:sz w:val="28"/>
        </w:rPr>
        <w:t>brutto:    ……………………………………………</w:t>
      </w:r>
      <w:r>
        <w:rPr>
          <w:b/>
          <w:color w:val="FF3333"/>
          <w:sz w:val="32"/>
        </w:rPr>
        <w:t xml:space="preserve"> </w:t>
      </w:r>
      <w:r>
        <w:rPr>
          <w:sz w:val="28"/>
        </w:rPr>
        <w:t xml:space="preserve">zł, </w:t>
      </w:r>
    </w:p>
    <w:p w:rsidR="003159BF" w:rsidRDefault="00710570">
      <w:pPr>
        <w:spacing w:line="360" w:lineRule="auto"/>
        <w:ind w:left="709"/>
        <w:rPr>
          <w:sz w:val="28"/>
        </w:rPr>
      </w:pPr>
      <w:r>
        <w:rPr>
          <w:sz w:val="28"/>
        </w:rPr>
        <w:t xml:space="preserve">słownie: </w:t>
      </w:r>
      <w:r>
        <w:rPr>
          <w:sz w:val="20"/>
        </w:rPr>
        <w:t>……………………………………………………………………………………………….</w:t>
      </w:r>
    </w:p>
    <w:p w:rsidR="003159BF" w:rsidRDefault="00710570">
      <w:pPr>
        <w:numPr>
          <w:ilvl w:val="0"/>
          <w:numId w:val="2"/>
        </w:numPr>
        <w:tabs>
          <w:tab w:val="left" w:pos="0"/>
        </w:tabs>
        <w:spacing w:line="360" w:lineRule="auto"/>
        <w:rPr>
          <w:sz w:val="28"/>
        </w:rPr>
      </w:pPr>
      <w:r>
        <w:rPr>
          <w:sz w:val="28"/>
        </w:rPr>
        <w:t>Termin realizacji zamówienia (termin wysyłki): ……………………………………………………………………………</w:t>
      </w: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  <w:sz w:val="20"/>
          <w:szCs w:val="20"/>
        </w:rPr>
      </w:pPr>
    </w:p>
    <w:p w:rsidR="003159BF" w:rsidRDefault="003159BF">
      <w:pPr>
        <w:rPr>
          <w:rFonts w:ascii="Arial" w:hAnsi="Arial" w:cs="Arial"/>
        </w:rPr>
      </w:pPr>
    </w:p>
    <w:p w:rsidR="003159BF" w:rsidRDefault="003159BF"/>
    <w:sectPr w:rsidR="003159BF">
      <w:headerReference w:type="default" r:id="rId30"/>
      <w:footerReference w:type="default" r:id="rId31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05" w:rsidRDefault="00545A05">
      <w:pPr>
        <w:spacing w:line="240" w:lineRule="auto"/>
      </w:pPr>
      <w:r>
        <w:separator/>
      </w:r>
    </w:p>
  </w:endnote>
  <w:endnote w:type="continuationSeparator" w:id="0">
    <w:p w:rsidR="00545A05" w:rsidRDefault="00545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BF" w:rsidRDefault="00710570">
    <w:pPr>
      <w:jc w:val="center"/>
      <w:textAlignment w:val="auto"/>
    </w:pPr>
    <w:r>
      <w:rPr>
        <w:rFonts w:ascii="Tahoma" w:eastAsia="Calibri" w:hAnsi="Tahoma" w:cs="Tahoma"/>
        <w:bCs/>
        <w:sz w:val="16"/>
        <w:szCs w:val="16"/>
        <w:lang w:eastAsia="en-US"/>
      </w:rPr>
      <w:t>„</w:t>
    </w:r>
    <w:r>
      <w:rPr>
        <w:rFonts w:ascii="Tahoma" w:eastAsia="Calibri" w:hAnsi="Tahoma" w:cs="Tahoma"/>
        <w:sz w:val="16"/>
        <w:szCs w:val="16"/>
        <w:lang w:eastAsia="en-US"/>
      </w:rPr>
      <w:t>Licealista na rynku pracy”</w:t>
    </w:r>
    <w:r>
      <w:rPr>
        <w:rFonts w:ascii="Tahoma" w:eastAsia="Calibri" w:hAnsi="Tahoma" w:cs="Tahoma"/>
        <w:b/>
        <w:bCs/>
        <w:sz w:val="16"/>
        <w:szCs w:val="16"/>
        <w:lang w:eastAsia="en-US"/>
      </w:rPr>
      <w:t xml:space="preserve"> </w:t>
    </w:r>
    <w:r>
      <w:rPr>
        <w:rFonts w:ascii="Tahoma" w:eastAsia="Calibri" w:hAnsi="Tahoma" w:cs="Tahoma"/>
        <w:sz w:val="16"/>
        <w:szCs w:val="16"/>
        <w:lang w:eastAsia="en-US"/>
      </w:rPr>
      <w:t>realizowany przez Stowarzyszenie Wiedza i Rozwój</w:t>
    </w:r>
  </w:p>
  <w:p w:rsidR="003159BF" w:rsidRDefault="00710570">
    <w:pPr>
      <w:jc w:val="center"/>
      <w:textAlignment w:val="auto"/>
      <w:rPr>
        <w:rFonts w:ascii="Tahoma" w:eastAsia="Calibri" w:hAnsi="Tahoma" w:cs="Tahoma"/>
        <w:sz w:val="16"/>
        <w:szCs w:val="16"/>
        <w:lang w:eastAsia="en-US"/>
      </w:rPr>
    </w:pPr>
    <w:r>
      <w:rPr>
        <w:rFonts w:ascii="Tahoma" w:eastAsia="Calibri" w:hAnsi="Tahoma" w:cs="Tahoma"/>
        <w:sz w:val="16"/>
        <w:szCs w:val="16"/>
        <w:lang w:eastAsia="en-US"/>
      </w:rPr>
      <w:t>Projekt jest współfinansowany przez Unię Europejską w ramach Europejskiego Funduszu Społecznego</w:t>
    </w:r>
  </w:p>
  <w:p w:rsidR="003159BF" w:rsidRDefault="00710570">
    <w:pPr>
      <w:jc w:val="center"/>
      <w:textAlignment w:val="auto"/>
      <w:rPr>
        <w:rFonts w:ascii="Tahoma" w:eastAsia="Calibri" w:hAnsi="Tahoma" w:cs="Tahoma"/>
        <w:sz w:val="16"/>
        <w:szCs w:val="16"/>
        <w:lang w:eastAsia="en-US"/>
      </w:rPr>
    </w:pPr>
    <w:r>
      <w:rPr>
        <w:rFonts w:ascii="Tahoma" w:eastAsia="Calibri" w:hAnsi="Tahoma" w:cs="Tahoma"/>
        <w:sz w:val="16"/>
        <w:szCs w:val="16"/>
        <w:lang w:eastAsia="en-US"/>
      </w:rPr>
      <w:t>Regionalny Program Operacyjny Województwa Świętokrzyskiego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05" w:rsidRDefault="00545A05">
      <w:r>
        <w:separator/>
      </w:r>
    </w:p>
  </w:footnote>
  <w:footnote w:type="continuationSeparator" w:id="0">
    <w:p w:rsidR="00545A05" w:rsidRDefault="00545A05">
      <w:r>
        <w:continuationSeparator/>
      </w:r>
    </w:p>
  </w:footnote>
  <w:footnote w:id="1">
    <w:p w:rsidR="003159BF" w:rsidRDefault="00710570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Postępowanie dotyczy przedmiotów zamówienia powyzej20 000 zł netto, przeprowadzane w celu udokumentowania racjonalności wydatkowania środków zgodnie z dokumentami programowymi</w:t>
      </w:r>
    </w:p>
  </w:footnote>
  <w:footnote w:id="2">
    <w:p w:rsidR="003159BF" w:rsidRDefault="00710570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Wytyczne w zakresie kwalifikowalności wydatków w ramach Europejskiego Funduszu Rozwoju Regionalnego, Europejskiego Funduszu Społecznego oraz Funduszu Spójności na lata 2014-2020</w:t>
      </w:r>
    </w:p>
  </w:footnote>
  <w:footnote w:id="3">
    <w:p w:rsidR="003159BF" w:rsidRDefault="00710570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W przypadku ofert nadesłanych pocztą lub przesyłką kurierską o ich przyjęciu decyduje data i godzina wpływu wniosku do siedziby Stowarzyszenia Wiedza i Rozwój. Oferty, które wpłyną po tym terminie nie będą podlegały weryfikacji.</w:t>
      </w:r>
    </w:p>
  </w:footnote>
  <w:footnote w:id="4">
    <w:p w:rsidR="003159BF" w:rsidRDefault="00710570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W przypadku ofert nadesłanych pocztą elektroniczną  o ich przyjęciu decyduje data i godzina wpływu wniosku na email Stowarzyszenia Wiedza i Rozwój. Oferty, które wpłyną po tym terminie nie będą podlegały weryfikacji.</w:t>
      </w:r>
    </w:p>
  </w:footnote>
  <w:footnote w:id="5">
    <w:p w:rsidR="003159BF" w:rsidRDefault="00710570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W przypadku wybrania oferty przesłanej w wersji elektronicznej oferent zobowiązuje  się do dostarczenia oryginału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BF" w:rsidRDefault="00710570">
    <w:pPr>
      <w:tabs>
        <w:tab w:val="left" w:pos="6930"/>
        <w:tab w:val="left" w:pos="7680"/>
      </w:tabs>
      <w:textAlignment w:val="auto"/>
    </w:pPr>
    <w:r>
      <w:rPr>
        <w:noProof/>
      </w:rPr>
      <w:drawing>
        <wp:anchor distT="0" distB="127000" distL="0" distR="0" simplePos="0" relativeHeight="7" behindDoc="1" locked="0" layoutInCell="1" allowOverlap="1">
          <wp:simplePos x="0" y="0"/>
          <wp:positionH relativeFrom="column">
            <wp:posOffset>2319655</wp:posOffset>
          </wp:positionH>
          <wp:positionV relativeFrom="paragraph">
            <wp:posOffset>37465</wp:posOffset>
          </wp:positionV>
          <wp:extent cx="1285875" cy="608330"/>
          <wp:effectExtent l="0" t="0" r="0" b="0"/>
          <wp:wrapNone/>
          <wp:docPr id="1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127000" distL="0" distR="0" simplePos="0" relativeHeight="13" behindDoc="1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38100</wp:posOffset>
          </wp:positionV>
          <wp:extent cx="2296795" cy="608330"/>
          <wp:effectExtent l="0" t="0" r="0" b="0"/>
          <wp:wrapNone/>
          <wp:docPr id="2" name="Obraz 4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608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127000" distL="0" distR="0">
          <wp:extent cx="1485900" cy="609600"/>
          <wp:effectExtent l="0" t="0" r="0" b="0"/>
          <wp:docPr id="3" name="Obraz 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sz w:val="22"/>
        <w:szCs w:val="22"/>
        <w:lang w:eastAsia="en-US"/>
      </w:rPr>
      <w:tab/>
    </w:r>
    <w:r>
      <w:rPr>
        <w:rFonts w:ascii="Calibri" w:eastAsia="Calibri" w:hAnsi="Calibri"/>
        <w:sz w:val="22"/>
        <w:szCs w:val="22"/>
        <w:lang w:eastAsia="en-US"/>
      </w:rPr>
      <w:tab/>
    </w:r>
  </w:p>
  <w:p w:rsidR="003159BF" w:rsidRDefault="00710570">
    <w:pPr>
      <w:jc w:val="center"/>
      <w:textAlignment w:val="auto"/>
    </w:pPr>
    <w:r>
      <w:tab/>
    </w:r>
  </w:p>
  <w:p w:rsidR="003159BF" w:rsidRDefault="00315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1F0"/>
    <w:multiLevelType w:val="multilevel"/>
    <w:tmpl w:val="0D3AB12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422964FE"/>
    <w:multiLevelType w:val="multilevel"/>
    <w:tmpl w:val="794023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>
    <w:nsid w:val="6B5F762E"/>
    <w:multiLevelType w:val="multilevel"/>
    <w:tmpl w:val="19A05D1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BF"/>
    <w:rsid w:val="003159BF"/>
    <w:rsid w:val="00545A05"/>
    <w:rsid w:val="005777F2"/>
    <w:rsid w:val="00710570"/>
    <w:rsid w:val="008F0938"/>
    <w:rsid w:val="0097403B"/>
    <w:rsid w:val="009B7167"/>
    <w:rsid w:val="00B96C03"/>
    <w:rsid w:val="00D26EDA"/>
    <w:rsid w:val="00DD4DBB"/>
    <w:rsid w:val="00FB0DB6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Pr>
      <w:sz w:val="14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Pr>
      <w:sz w:val="14"/>
    </w:rPr>
  </w:style>
  <w:style w:type="character" w:customStyle="1" w:styleId="pdauthorlist">
    <w:name w:val="pdauthorlist"/>
    <w:basedOn w:val="Domylnaczcionkaakapitu"/>
    <w:qFormat/>
  </w:style>
  <w:style w:type="character" w:customStyle="1" w:styleId="Nagwek4Znak">
    <w:name w:val="Nagłówek 4 Znak"/>
    <w:basedOn w:val="Domylnaczcionkaakapitu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retekstu"/>
    <w:qFormat/>
    <w:pPr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pPr>
      <w:suppressAutoHyphens/>
      <w:spacing w:after="283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uppressAutoHyphens/>
      <w:ind w:left="720"/>
    </w:pPr>
  </w:style>
  <w:style w:type="paragraph" w:styleId="Tekstpodstawowy">
    <w:name w:val="Body Text"/>
    <w:basedOn w:val="Normalny"/>
    <w:qFormat/>
    <w:pPr>
      <w:suppressAutoHyphens/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pPr>
      <w:suppressAutoHyphens/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pPr>
      <w:suppressAutoHyphens/>
    </w:pPr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  <w:textAlignment w:val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paragraph" w:styleId="Tekstdymka">
    <w:name w:val="Balloon Text"/>
    <w:basedOn w:val="Normalny"/>
    <w:qFormat/>
    <w:pPr>
      <w:suppressAutoHyphens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pPr>
      <w:suppressAutoHyphens/>
    </w:pPr>
    <w:rPr>
      <w:sz w:val="20"/>
      <w:szCs w:val="20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Pr>
      <w:sz w:val="14"/>
    </w:rPr>
  </w:style>
  <w:style w:type="character" w:styleId="Hipercze">
    <w:name w:val="Hyperlink"/>
    <w:qFormat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Nagwek2Znak">
    <w:name w:val="Nagłówek 2 Znak"/>
    <w:basedOn w:val="Domylnaczcionkaakapitu"/>
    <w:qFormat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Pr>
      <w:sz w:val="14"/>
    </w:rPr>
  </w:style>
  <w:style w:type="character" w:customStyle="1" w:styleId="pdauthorlist">
    <w:name w:val="pdauthorlist"/>
    <w:basedOn w:val="Domylnaczcionkaakapitu"/>
    <w:qFormat/>
  </w:style>
  <w:style w:type="character" w:customStyle="1" w:styleId="Nagwek4Znak">
    <w:name w:val="Nagłówek 4 Znak"/>
    <w:basedOn w:val="Domylnaczcionkaakapitu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retekstu"/>
    <w:qFormat/>
    <w:pPr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pPr>
      <w:suppressAutoHyphens/>
      <w:spacing w:after="283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uppressAutoHyphens/>
      <w:ind w:left="720"/>
    </w:pPr>
  </w:style>
  <w:style w:type="paragraph" w:styleId="Tekstpodstawowy">
    <w:name w:val="Body Text"/>
    <w:basedOn w:val="Normalny"/>
    <w:qFormat/>
    <w:pPr>
      <w:suppressAutoHyphens/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pPr>
      <w:suppressAutoHyphens/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pPr>
      <w:suppressAutoHyphens/>
    </w:pPr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pPr>
      <w:spacing w:before="100" w:after="100"/>
      <w:textAlignment w:val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paragraph" w:styleId="Tekstdymka">
    <w:name w:val="Balloon Text"/>
    <w:basedOn w:val="Normalny"/>
    <w:qFormat/>
    <w:pPr>
      <w:suppressAutoHyphens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pPr>
      <w:suppressAutoHyphens/>
    </w:pPr>
    <w:rPr>
      <w:sz w:val="20"/>
      <w:szCs w:val="20"/>
    </w:rPr>
  </w:style>
  <w:style w:type="paragraph" w:customStyle="1" w:styleId="Gwka">
    <w:name w:val="Główk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.wiedzairozw&#243;j@interia.pl" TargetMode="External"/><Relationship Id="rId13" Type="http://schemas.openxmlformats.org/officeDocument/2006/relationships/hyperlink" Target="http://www.bookcity.pl/virginia-evans" TargetMode="External"/><Relationship Id="rId18" Type="http://schemas.openxmlformats.org/officeDocument/2006/relationships/hyperlink" Target="https://merlin.pl/a/dariusz-witowski/" TargetMode="External"/><Relationship Id="rId26" Type="http://schemas.openxmlformats.org/officeDocument/2006/relationships/hyperlink" Target="http://www.empik.com/szukaj/produkt?author=Paw&#322;owski+Jac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mpik.com/szukaj/produkt?author=Arciuch+Barba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erlin.pl/a/piotr-lukasiewicz/" TargetMode="External"/><Relationship Id="rId17" Type="http://schemas.openxmlformats.org/officeDocument/2006/relationships/hyperlink" Target="https://merlin.pl/a/jan-sylwester-witowski/" TargetMode="External"/><Relationship Id="rId25" Type="http://schemas.openxmlformats.org/officeDocument/2006/relationships/hyperlink" Target="http://www.empik.com/szukaj/produkt?author=Nowakowska+Alin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rlin.pl/a/dariusz-witowski/" TargetMode="External"/><Relationship Id="rId20" Type="http://schemas.openxmlformats.org/officeDocument/2006/relationships/hyperlink" Target="https://merlin.pl/a/dariusz-witowski/" TargetMode="External"/><Relationship Id="rId29" Type="http://schemas.openxmlformats.org/officeDocument/2006/relationships/hyperlink" Target="http://www.empik.com/szukaj/produkt?author=Tyc+An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erlin.pl/a/andrzej-kielbasa/" TargetMode="External"/><Relationship Id="rId24" Type="http://schemas.openxmlformats.org/officeDocument/2006/relationships/hyperlink" Target="http://www.empik.com/szukaj/produkt?author=K&#261;kol+Piotr+Tadeus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rlin.pl/a/jan-sylwester-witowski/" TargetMode="External"/><Relationship Id="rId23" Type="http://schemas.openxmlformats.org/officeDocument/2006/relationships/hyperlink" Target="http://www.empik.com/szukaj/produkt?author=Januszewska-Hasiec+Barbara" TargetMode="External"/><Relationship Id="rId28" Type="http://schemas.openxmlformats.org/officeDocument/2006/relationships/hyperlink" Target="http://www.empik.com/szukaj/produkt?author=Nowakowska+Alina" TargetMode="External"/><Relationship Id="rId10" Type="http://schemas.openxmlformats.org/officeDocument/2006/relationships/hyperlink" Target="https://merlin.pl/a/andrzej-kielbasa/" TargetMode="External"/><Relationship Id="rId19" Type="http://schemas.openxmlformats.org/officeDocument/2006/relationships/hyperlink" Target="https://merlin.pl/a/jan-sylwester-witowski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owarzyszenie.wiedzairozw&#243;j@interia.pl" TargetMode="External"/><Relationship Id="rId14" Type="http://schemas.openxmlformats.org/officeDocument/2006/relationships/hyperlink" Target="http://www.enbook.pl/catalogsearch/result/?q=Vince%20Michael" TargetMode="External"/><Relationship Id="rId22" Type="http://schemas.openxmlformats.org/officeDocument/2006/relationships/hyperlink" Target="http://www.empik.com/szukaj/produkt?author=Fia&#322;kowska-Ko&#322;ek+Magdalena" TargetMode="External"/><Relationship Id="rId27" Type="http://schemas.openxmlformats.org/officeDocument/2006/relationships/hyperlink" Target="http://www.empik.com/szukaj/produkt?author=Holeczek+Jolanta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Mroczkow</dc:creator>
  <cp:lastModifiedBy>ADAM</cp:lastModifiedBy>
  <cp:revision>8</cp:revision>
  <cp:lastPrinted>2017-01-17T16:14:00Z</cp:lastPrinted>
  <dcterms:created xsi:type="dcterms:W3CDTF">2017-09-04T18:58:00Z</dcterms:created>
  <dcterms:modified xsi:type="dcterms:W3CDTF">2017-09-04T19:44:00Z</dcterms:modified>
  <dc:language>pl-PL</dc:language>
</cp:coreProperties>
</file>