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A5497E">
        <w:tab/>
      </w:r>
      <w:r w:rsidR="00A5497E">
        <w:tab/>
      </w:r>
      <w:r w:rsidR="00A5497E">
        <w:tab/>
      </w:r>
      <w:r w:rsidR="00A5497E">
        <w:tab/>
      </w:r>
      <w:r w:rsidR="00A5497E">
        <w:tab/>
      </w:r>
      <w:r w:rsidR="00A5497E">
        <w:rPr>
          <w:rFonts w:ascii="Times New Roman" w:hAnsi="Times New Roman"/>
        </w:rPr>
        <w:t xml:space="preserve"> Lipowe Pole Skarbowe   16.01.2019</w:t>
      </w:r>
      <w:r w:rsidR="009F3C7D">
        <w:rPr>
          <w:rFonts w:ascii="Times New Roman" w:hAnsi="Times New Roman"/>
        </w:rPr>
        <w:t xml:space="preserve">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4E17D5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Część  7 </w:t>
      </w:r>
      <w:r w:rsidR="00256354" w:rsidRPr="00D957AD">
        <w:rPr>
          <w:b/>
          <w:i/>
          <w:color w:val="auto"/>
          <w:sz w:val="20"/>
          <w:szCs w:val="20"/>
        </w:rPr>
        <w:t xml:space="preserve"> </w:t>
      </w:r>
      <w:r>
        <w:rPr>
          <w:b/>
          <w:i/>
          <w:color w:val="auto"/>
          <w:sz w:val="20"/>
          <w:szCs w:val="20"/>
        </w:rPr>
        <w:t>Zestawy  interaktywne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DC59E6" w:rsidRPr="00DC59E6" w:rsidRDefault="00DC59E6" w:rsidP="00DC59E6">
      <w:pPr>
        <w:pStyle w:val="Default"/>
        <w:spacing w:line="276" w:lineRule="auto"/>
        <w:jc w:val="center"/>
        <w:rPr>
          <w:b/>
          <w:bCs/>
          <w:color w:val="00000A"/>
          <w:sz w:val="22"/>
          <w:szCs w:val="22"/>
        </w:rPr>
      </w:pPr>
      <w:r w:rsidRPr="00DC59E6">
        <w:rPr>
          <w:b/>
          <w:bCs/>
          <w:color w:val="00000A"/>
          <w:sz w:val="22"/>
          <w:szCs w:val="22"/>
        </w:rPr>
        <w:t>AV MULTIMEDI</w:t>
      </w:r>
      <w:r>
        <w:rPr>
          <w:b/>
          <w:bCs/>
          <w:color w:val="00000A"/>
          <w:sz w:val="22"/>
          <w:szCs w:val="22"/>
        </w:rPr>
        <w:t xml:space="preserve">A  </w:t>
      </w:r>
      <w:r w:rsidRPr="00DC59E6">
        <w:rPr>
          <w:b/>
          <w:bCs/>
          <w:color w:val="00000A"/>
          <w:sz w:val="22"/>
          <w:szCs w:val="22"/>
        </w:rPr>
        <w:t xml:space="preserve">  Małysz i Spółka, Sp. J.</w:t>
      </w:r>
    </w:p>
    <w:p w:rsidR="00DC59E6" w:rsidRPr="00DC59E6" w:rsidRDefault="00DC59E6" w:rsidP="00DC59E6">
      <w:pPr>
        <w:pStyle w:val="Default"/>
        <w:spacing w:line="276" w:lineRule="auto"/>
        <w:jc w:val="center"/>
        <w:rPr>
          <w:b/>
          <w:bCs/>
          <w:color w:val="00000A"/>
          <w:sz w:val="22"/>
          <w:szCs w:val="22"/>
        </w:rPr>
      </w:pPr>
      <w:r w:rsidRPr="00DC59E6">
        <w:rPr>
          <w:b/>
          <w:bCs/>
          <w:color w:val="00000A"/>
          <w:sz w:val="22"/>
          <w:szCs w:val="22"/>
        </w:rPr>
        <w:t>ul. Głowackiego 7/7</w:t>
      </w:r>
    </w:p>
    <w:p w:rsidR="00256354" w:rsidRDefault="00DC59E6" w:rsidP="00DC59E6">
      <w:pPr>
        <w:pStyle w:val="Default"/>
        <w:spacing w:line="276" w:lineRule="auto"/>
        <w:jc w:val="center"/>
        <w:rPr>
          <w:b/>
          <w:bCs/>
          <w:color w:val="00000A"/>
          <w:sz w:val="22"/>
          <w:szCs w:val="22"/>
        </w:rPr>
      </w:pPr>
      <w:r w:rsidRPr="00DC59E6">
        <w:rPr>
          <w:b/>
          <w:bCs/>
          <w:color w:val="00000A"/>
          <w:sz w:val="22"/>
          <w:szCs w:val="22"/>
        </w:rPr>
        <w:t>25-368 Kielce</w:t>
      </w:r>
    </w:p>
    <w:p w:rsidR="00DC59E6" w:rsidRPr="00DC59E6" w:rsidRDefault="00DC59E6" w:rsidP="00DC59E6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256354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</w:t>
      </w:r>
      <w:r w:rsidR="00BB1402">
        <w:t xml:space="preserve">najwyższą </w:t>
      </w:r>
      <w:r>
        <w:t xml:space="preserve">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8E1DA5" w:rsidRDefault="008E1DA5" w:rsidP="008E1DA5">
      <w:pPr>
        <w:pStyle w:val="Default"/>
        <w:spacing w:line="276" w:lineRule="auto"/>
        <w:jc w:val="center"/>
        <w:rPr>
          <w:sz w:val="22"/>
          <w:szCs w:val="22"/>
        </w:rPr>
      </w:pPr>
    </w:p>
    <w:p w:rsidR="008E1DA5" w:rsidRPr="008E1DA5" w:rsidRDefault="008E1DA5" w:rsidP="008E1DA5">
      <w:pPr>
        <w:pStyle w:val="Default"/>
        <w:spacing w:line="276" w:lineRule="auto"/>
        <w:jc w:val="both"/>
        <w:rPr>
          <w:bCs/>
          <w:color w:val="00000A"/>
          <w:sz w:val="22"/>
          <w:szCs w:val="22"/>
        </w:rPr>
      </w:pPr>
      <w:r w:rsidRPr="008E1DA5">
        <w:rPr>
          <w:sz w:val="22"/>
          <w:szCs w:val="22"/>
        </w:rPr>
        <w:t xml:space="preserve">Zamawiający odrzucił ofertę Nr 9 </w:t>
      </w:r>
      <w:r w:rsidRPr="008E1DA5">
        <w:rPr>
          <w:bCs/>
          <w:color w:val="00000A"/>
          <w:sz w:val="22"/>
          <w:szCs w:val="22"/>
        </w:rPr>
        <w:t>Intera</w:t>
      </w:r>
      <w:r>
        <w:rPr>
          <w:bCs/>
          <w:color w:val="00000A"/>
          <w:sz w:val="22"/>
          <w:szCs w:val="22"/>
        </w:rPr>
        <w:t xml:space="preserve">ktywnie w szkole </w:t>
      </w:r>
      <w:r w:rsidRPr="008E1DA5">
        <w:rPr>
          <w:bCs/>
          <w:color w:val="00000A"/>
          <w:sz w:val="22"/>
          <w:szCs w:val="22"/>
        </w:rPr>
        <w:t xml:space="preserve"> Adrian Plichta</w:t>
      </w:r>
      <w:r>
        <w:rPr>
          <w:bCs/>
          <w:color w:val="00000A"/>
          <w:sz w:val="22"/>
          <w:szCs w:val="22"/>
        </w:rPr>
        <w:t xml:space="preserve"> </w:t>
      </w:r>
      <w:r w:rsidRPr="008E1DA5">
        <w:rPr>
          <w:bCs/>
          <w:color w:val="00000A"/>
          <w:sz w:val="22"/>
          <w:szCs w:val="22"/>
        </w:rPr>
        <w:t>Wrząca 3 b, 98-235 Błaszki</w:t>
      </w:r>
    </w:p>
    <w:p w:rsidR="008E1DA5" w:rsidRPr="00DC59E6" w:rsidRDefault="008E1DA5" w:rsidP="008E1DA5">
      <w:pPr>
        <w:shd w:val="clear" w:color="auto" w:fill="FFFFFF"/>
        <w:jc w:val="both"/>
        <w:rPr>
          <w:bCs/>
          <w:iCs/>
          <w:color w:val="00000A"/>
          <w:sz w:val="22"/>
          <w:szCs w:val="22"/>
        </w:rPr>
      </w:pPr>
      <w:r w:rsidRPr="008E1D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Wykonawca zaoferował : </w:t>
      </w:r>
      <w:r w:rsidRPr="008E1DA5">
        <w:rPr>
          <w:b/>
          <w:bCs/>
          <w:i/>
          <w:iCs/>
          <w:color w:val="00000A"/>
          <w:sz w:val="22"/>
          <w:szCs w:val="22"/>
        </w:rPr>
        <w:t xml:space="preserve">tablica interaktywna  - </w:t>
      </w:r>
      <w:proofErr w:type="spellStart"/>
      <w:r w:rsidRPr="008E1DA5">
        <w:rPr>
          <w:b/>
          <w:bCs/>
          <w:i/>
          <w:iCs/>
          <w:color w:val="00000A"/>
          <w:sz w:val="22"/>
          <w:szCs w:val="22"/>
        </w:rPr>
        <w:t>myboard</w:t>
      </w:r>
      <w:proofErr w:type="spellEnd"/>
      <w:r w:rsidRPr="008E1DA5">
        <w:rPr>
          <w:b/>
          <w:bCs/>
          <w:i/>
          <w:iCs/>
          <w:color w:val="00000A"/>
          <w:sz w:val="22"/>
          <w:szCs w:val="22"/>
        </w:rPr>
        <w:t xml:space="preserve"> BLACK 4C 84" Nano + półka interaktywna i </w:t>
      </w:r>
      <w:proofErr w:type="spellStart"/>
      <w:r w:rsidRPr="008E1DA5">
        <w:rPr>
          <w:b/>
          <w:bCs/>
          <w:i/>
          <w:iCs/>
          <w:color w:val="00000A"/>
          <w:sz w:val="22"/>
          <w:szCs w:val="22"/>
        </w:rPr>
        <w:t>Penty</w:t>
      </w:r>
      <w:proofErr w:type="spellEnd"/>
      <w:r>
        <w:rPr>
          <w:b/>
          <w:bCs/>
          <w:i/>
          <w:iCs/>
          <w:color w:val="00000A"/>
          <w:sz w:val="22"/>
          <w:szCs w:val="22"/>
        </w:rPr>
        <w:t xml:space="preserve"> ; </w:t>
      </w:r>
      <w:r w:rsidRPr="008E1DA5">
        <w:rPr>
          <w:rStyle w:val="gwpdfe0e687size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projektor ultrakrótki - </w:t>
      </w:r>
      <w:proofErr w:type="spellStart"/>
      <w:r w:rsidRPr="008E1DA5">
        <w:rPr>
          <w:rStyle w:val="gwpdfe0e687size"/>
          <w:b/>
          <w:bCs/>
          <w:i/>
          <w:iCs/>
          <w:color w:val="00000A"/>
          <w:sz w:val="22"/>
          <w:szCs w:val="22"/>
          <w:shd w:val="clear" w:color="auto" w:fill="FFFFFF"/>
        </w:rPr>
        <w:t>epson</w:t>
      </w:r>
      <w:proofErr w:type="spellEnd"/>
      <w:r w:rsidRPr="008E1DA5">
        <w:rPr>
          <w:rStyle w:val="gwpdfe0e687size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</w:t>
      </w:r>
      <w:r w:rsidRPr="00DC59E6">
        <w:rPr>
          <w:rStyle w:val="gwpdfe0e687size"/>
          <w:b/>
          <w:bCs/>
          <w:i/>
          <w:iCs/>
          <w:color w:val="00000A"/>
          <w:sz w:val="22"/>
          <w:szCs w:val="22"/>
          <w:shd w:val="clear" w:color="auto" w:fill="FFFFFF"/>
        </w:rPr>
        <w:t>EB-680</w:t>
      </w:r>
      <w:r w:rsidR="00DC59E6" w:rsidRPr="00DC59E6">
        <w:rPr>
          <w:rStyle w:val="gwpdfe0e687size"/>
          <w:bCs/>
          <w:iCs/>
          <w:color w:val="00000A"/>
          <w:sz w:val="22"/>
          <w:szCs w:val="22"/>
          <w:shd w:val="clear" w:color="auto" w:fill="FFFFFF"/>
        </w:rPr>
        <w:t xml:space="preserve"> z uwagi na niezgodność z opisem przedmiotu zamówienia.</w:t>
      </w:r>
    </w:p>
    <w:p w:rsidR="00DC59E6" w:rsidRDefault="00DC59E6" w:rsidP="008E1DA5">
      <w:pPr>
        <w:shd w:val="clear" w:color="auto" w:fill="FFFFFF"/>
        <w:rPr>
          <w:color w:val="2D2D2D"/>
        </w:rPr>
      </w:pPr>
    </w:p>
    <w:p w:rsidR="00DC59E6" w:rsidRDefault="00DC59E6" w:rsidP="008E1DA5">
      <w:pPr>
        <w:shd w:val="clear" w:color="auto" w:fill="FFFFFF"/>
        <w:rPr>
          <w:color w:val="2D2D2D"/>
        </w:rPr>
      </w:pPr>
    </w:p>
    <w:p w:rsidR="00DC59E6" w:rsidRDefault="00DC59E6" w:rsidP="008E1DA5">
      <w:pPr>
        <w:shd w:val="clear" w:color="auto" w:fill="FFFFFF"/>
        <w:rPr>
          <w:color w:val="2D2D2D"/>
        </w:rPr>
      </w:pPr>
    </w:p>
    <w:p w:rsidR="00DC59E6" w:rsidRDefault="00DC59E6" w:rsidP="008E1DA5">
      <w:pPr>
        <w:shd w:val="clear" w:color="auto" w:fill="FFFFFF"/>
        <w:rPr>
          <w:color w:val="2D2D2D"/>
        </w:rPr>
      </w:pPr>
    </w:p>
    <w:p w:rsidR="008E1DA5" w:rsidRPr="008E1DA5" w:rsidRDefault="008E1DA5" w:rsidP="008E1DA5">
      <w:pPr>
        <w:shd w:val="clear" w:color="auto" w:fill="FFFFFF"/>
        <w:rPr>
          <w:rFonts w:ascii="Segoe UI" w:hAnsi="Segoe UI" w:cs="Segoe UI"/>
          <w:color w:val="2D2D2D"/>
          <w:sz w:val="21"/>
          <w:szCs w:val="21"/>
        </w:rPr>
      </w:pPr>
      <w:r w:rsidRPr="008E1DA5">
        <w:rPr>
          <w:color w:val="2D2D2D"/>
        </w:rPr>
        <w:lastRenderedPageBreak/>
        <w:t>Tablica interaktywna powinna mieć:</w:t>
      </w:r>
    </w:p>
    <w:p w:rsidR="008E1DA5" w:rsidRPr="008E1DA5" w:rsidRDefault="008E1DA5" w:rsidP="008E1DA5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D2D2D"/>
          <w:sz w:val="21"/>
          <w:szCs w:val="21"/>
        </w:rPr>
      </w:pPr>
      <w:r w:rsidRPr="008E1DA5">
        <w:rPr>
          <w:color w:val="2D2D2D"/>
        </w:rPr>
        <w:t>- „Półka na pisaki producenta tablicy, wyposażona w klawisze do wyboru kolorów pisków (czarny, niebieski, czerwony i zielony). Przycisk uruchamiający funkcję gąbki oraz przyciski do wywoływania procesu orientacji tablicy, klawiatury ekranowej i prawego przycisku myszy.”-</w:t>
      </w:r>
    </w:p>
    <w:p w:rsidR="008E1DA5" w:rsidRPr="008E1DA5" w:rsidRDefault="008E1DA5" w:rsidP="008E1DA5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D2D2D"/>
          <w:sz w:val="21"/>
          <w:szCs w:val="21"/>
        </w:rPr>
      </w:pPr>
      <w:r w:rsidRPr="008E1DA5">
        <w:rPr>
          <w:color w:val="2D2D2D"/>
        </w:rPr>
        <w:t>Oferowana półka nie spełnia tych zapisów, posiada tylko trzy kolory i żadnych innych przycisków,</w:t>
      </w:r>
    </w:p>
    <w:p w:rsidR="008E1DA5" w:rsidRPr="008E1DA5" w:rsidRDefault="008E1DA5" w:rsidP="008E1DA5">
      <w:pPr>
        <w:shd w:val="clear" w:color="auto" w:fill="FFFFFF"/>
        <w:spacing w:before="100" w:beforeAutospacing="1"/>
        <w:rPr>
          <w:rFonts w:ascii="Segoe UI" w:hAnsi="Segoe UI" w:cs="Segoe UI"/>
          <w:color w:val="2D2D2D"/>
          <w:sz w:val="21"/>
          <w:szCs w:val="21"/>
        </w:rPr>
      </w:pPr>
      <w:r w:rsidRPr="008E1DA5">
        <w:rPr>
          <w:color w:val="2D2D2D"/>
        </w:rPr>
        <w:t>-  „Obsługa 20 jednoczesnych dotknięć.” - Oferowana tablica posiada technologię 10TOUCH - co za tym idzie posiada tylko 10 punktów dotyku.</w:t>
      </w:r>
    </w:p>
    <w:p w:rsidR="008E1DA5" w:rsidRPr="008E1DA5" w:rsidRDefault="008E1DA5" w:rsidP="008E1DA5">
      <w:pPr>
        <w:shd w:val="clear" w:color="auto" w:fill="FFFFFF"/>
        <w:spacing w:before="100" w:beforeAutospacing="1"/>
        <w:rPr>
          <w:rFonts w:ascii="Segoe UI" w:hAnsi="Segoe UI" w:cs="Segoe UI"/>
          <w:color w:val="2D2D2D"/>
          <w:sz w:val="21"/>
          <w:szCs w:val="21"/>
        </w:rPr>
      </w:pPr>
      <w:r w:rsidRPr="008E1DA5">
        <w:rPr>
          <w:color w:val="2D2D2D"/>
        </w:rPr>
        <w:t>2.  Projektor </w:t>
      </w:r>
    </w:p>
    <w:p w:rsidR="008E1DA5" w:rsidRPr="008E1DA5" w:rsidRDefault="008E1DA5" w:rsidP="008E1DA5">
      <w:pPr>
        <w:shd w:val="clear" w:color="auto" w:fill="FFFFFF"/>
        <w:rPr>
          <w:rFonts w:ascii="Segoe UI" w:hAnsi="Segoe UI" w:cs="Segoe UI"/>
          <w:color w:val="2D2D2D"/>
          <w:sz w:val="21"/>
          <w:szCs w:val="21"/>
        </w:rPr>
      </w:pPr>
      <w:r w:rsidRPr="008E1DA5">
        <w:rPr>
          <w:color w:val="2D2D2D"/>
        </w:rPr>
        <w:t>- wymaganie, aby projektor ważył maksymalnie 4,5 kg - Oferowany projektor waży 5,7 kg.</w:t>
      </w:r>
    </w:p>
    <w:p w:rsidR="008E1DA5" w:rsidRPr="008E1DA5" w:rsidRDefault="008E1DA5" w:rsidP="008E1DA5">
      <w:pPr>
        <w:shd w:val="clear" w:color="auto" w:fill="FFFFFF"/>
        <w:jc w:val="both"/>
        <w:rPr>
          <w:rFonts w:ascii="Segoe UI" w:hAnsi="Segoe UI" w:cs="Segoe UI"/>
          <w:color w:val="2D2D2D"/>
          <w:sz w:val="22"/>
          <w:szCs w:val="22"/>
        </w:rPr>
      </w:pPr>
    </w:p>
    <w:p w:rsidR="00DC59E6" w:rsidRPr="008E1DA5" w:rsidRDefault="004866FA" w:rsidP="004806FB">
      <w:pPr>
        <w:spacing w:after="120"/>
        <w:ind w:right="3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Tym samym </w:t>
      </w:r>
      <w:r w:rsidR="00DC59E6">
        <w:rPr>
          <w:sz w:val="22"/>
          <w:szCs w:val="22"/>
        </w:rPr>
        <w:t>odrzucenie oferty jest zasadne.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</w:t>
      </w:r>
      <w:r w:rsidR="00613146">
        <w:t xml:space="preserve"> tej części zostały złożone </w:t>
      </w:r>
      <w:r w:rsidR="00BB1402">
        <w:t xml:space="preserve">4 </w:t>
      </w:r>
      <w:r w:rsidRPr="00C07733">
        <w:t>oferty:</w:t>
      </w:r>
    </w:p>
    <w:p w:rsidR="00613146" w:rsidRPr="003157C7" w:rsidRDefault="00613146" w:rsidP="004806FB">
      <w:pPr>
        <w:jc w:val="both"/>
        <w:rPr>
          <w:b/>
          <w:sz w:val="18"/>
          <w:szCs w:val="18"/>
        </w:rPr>
      </w:pPr>
    </w:p>
    <w:tbl>
      <w:tblPr>
        <w:tblStyle w:val="Tabela-Siatka"/>
        <w:tblW w:w="8543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126"/>
        <w:gridCol w:w="1843"/>
        <w:gridCol w:w="1346"/>
        <w:gridCol w:w="1560"/>
      </w:tblGrid>
      <w:tr w:rsidR="00613146" w:rsidTr="00613146">
        <w:tc>
          <w:tcPr>
            <w:tcW w:w="640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126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1843" w:type="dxa"/>
          </w:tcPr>
          <w:p w:rsidR="00613146" w:rsidRDefault="00613146" w:rsidP="008C764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– „C” </w:t>
            </w:r>
          </w:p>
          <w:p w:rsidR="00613146" w:rsidRPr="00A11530" w:rsidRDefault="00613146" w:rsidP="008C76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– 6</w:t>
            </w:r>
            <w:r w:rsidRPr="00A11530">
              <w:rPr>
                <w:rFonts w:eastAsia="Calibri"/>
                <w:b/>
                <w:sz w:val="20"/>
                <w:szCs w:val="20"/>
              </w:rPr>
              <w:t>0 %</w:t>
            </w:r>
          </w:p>
        </w:tc>
        <w:tc>
          <w:tcPr>
            <w:tcW w:w="1346" w:type="dxa"/>
          </w:tcPr>
          <w:p w:rsidR="00613146" w:rsidRPr="00D2100E" w:rsidRDefault="002F6BA3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wykonania zamówienia–   4</w:t>
            </w:r>
            <w:r w:rsidR="00613146" w:rsidRPr="00D2100E">
              <w:rPr>
                <w:b/>
                <w:sz w:val="18"/>
                <w:szCs w:val="18"/>
              </w:rPr>
              <w:t>0 %</w:t>
            </w:r>
          </w:p>
          <w:p w:rsidR="00613146" w:rsidRPr="00D2100E" w:rsidRDefault="00613146" w:rsidP="008C7647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13146" w:rsidRPr="003E31BC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6"/>
                <w:szCs w:val="16"/>
              </w:rPr>
              <w:t>Łączna punktacja</w:t>
            </w:r>
          </w:p>
        </w:tc>
      </w:tr>
      <w:tr w:rsidR="00613146" w:rsidRPr="00011A1A" w:rsidTr="00613146">
        <w:tc>
          <w:tcPr>
            <w:tcW w:w="640" w:type="dxa"/>
          </w:tcPr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Pr="00011A1A" w:rsidRDefault="00A5497E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5</w:t>
            </w:r>
          </w:p>
        </w:tc>
        <w:tc>
          <w:tcPr>
            <w:tcW w:w="2126" w:type="dxa"/>
          </w:tcPr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</w:p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AV MULTIMEDIA                                 Małysz i Spółka, Sp. J.</w:t>
            </w:r>
          </w:p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ul. Głowackiego 7/7</w:t>
            </w:r>
          </w:p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25-368 Kielce</w:t>
            </w:r>
          </w:p>
          <w:p w:rsidR="00613146" w:rsidRPr="00DD1BE0" w:rsidRDefault="00613146" w:rsidP="008C7647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13146" w:rsidRPr="00086D75" w:rsidRDefault="00613146" w:rsidP="008C7647">
            <w:pPr>
              <w:jc w:val="center"/>
              <w:rPr>
                <w:sz w:val="24"/>
                <w:szCs w:val="24"/>
              </w:rPr>
            </w:pPr>
          </w:p>
          <w:p w:rsidR="00086D75" w:rsidRPr="00086D75" w:rsidRDefault="00086D75" w:rsidP="00086D75">
            <w:pPr>
              <w:pStyle w:val="Default"/>
              <w:jc w:val="center"/>
              <w:rPr>
                <w:bCs/>
                <w:color w:val="00000A"/>
              </w:rPr>
            </w:pPr>
            <w:r w:rsidRPr="00086D75">
              <w:rPr>
                <w:bCs/>
                <w:color w:val="00000A"/>
              </w:rPr>
              <w:t>cena brutto: 15.700,00 zł.</w:t>
            </w:r>
          </w:p>
          <w:p w:rsidR="00086D75" w:rsidRPr="00086D75" w:rsidRDefault="00086D75" w:rsidP="00086D75">
            <w:pPr>
              <w:jc w:val="center"/>
              <w:rPr>
                <w:sz w:val="24"/>
                <w:szCs w:val="24"/>
              </w:rPr>
            </w:pPr>
          </w:p>
          <w:p w:rsidR="00613146" w:rsidRPr="00086D75" w:rsidRDefault="00DC59E6" w:rsidP="00086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  <w:r w:rsidR="00BB1402">
              <w:rPr>
                <w:sz w:val="24"/>
                <w:szCs w:val="24"/>
              </w:rPr>
              <w:t xml:space="preserve"> </w:t>
            </w:r>
            <w:r w:rsidR="00613146" w:rsidRPr="00086D75">
              <w:rPr>
                <w:sz w:val="24"/>
                <w:szCs w:val="24"/>
              </w:rPr>
              <w:t>pkt</w:t>
            </w:r>
          </w:p>
        </w:tc>
        <w:tc>
          <w:tcPr>
            <w:tcW w:w="1346" w:type="dxa"/>
          </w:tcPr>
          <w:p w:rsidR="00613146" w:rsidRPr="00F501E2" w:rsidRDefault="00613146" w:rsidP="008C7647">
            <w:pPr>
              <w:tabs>
                <w:tab w:val="center" w:pos="5558"/>
              </w:tabs>
              <w:jc w:val="center"/>
            </w:pPr>
          </w:p>
          <w:p w:rsidR="00613146" w:rsidRPr="00F501E2" w:rsidRDefault="00086D75" w:rsidP="008C7647">
            <w:pPr>
              <w:tabs>
                <w:tab w:val="center" w:pos="5558"/>
              </w:tabs>
              <w:jc w:val="center"/>
            </w:pPr>
            <w:r>
              <w:rPr>
                <w:bCs/>
                <w:color w:val="00000A"/>
                <w:sz w:val="16"/>
                <w:szCs w:val="16"/>
              </w:rPr>
              <w:t>termin dostawy:                   10 dni roboczych od dnia podpisania umowy</w:t>
            </w:r>
          </w:p>
          <w:p w:rsidR="00086D75" w:rsidRDefault="00086D75" w:rsidP="008C7647">
            <w:pPr>
              <w:tabs>
                <w:tab w:val="center" w:pos="5558"/>
              </w:tabs>
              <w:jc w:val="center"/>
            </w:pPr>
          </w:p>
          <w:p w:rsidR="00613146" w:rsidRPr="00F501E2" w:rsidRDefault="00BA63D9" w:rsidP="008C7647">
            <w:pPr>
              <w:tabs>
                <w:tab w:val="center" w:pos="5558"/>
              </w:tabs>
              <w:jc w:val="center"/>
            </w:pPr>
            <w:r>
              <w:t xml:space="preserve">40,00 </w:t>
            </w:r>
            <w:r w:rsidR="00613146" w:rsidRPr="00F501E2">
              <w:t>pkt</w:t>
            </w:r>
          </w:p>
        </w:tc>
        <w:tc>
          <w:tcPr>
            <w:tcW w:w="1560" w:type="dxa"/>
          </w:tcPr>
          <w:p w:rsidR="00613146" w:rsidRPr="00F501E2" w:rsidRDefault="00613146" w:rsidP="008C7647">
            <w:pPr>
              <w:jc w:val="center"/>
            </w:pPr>
          </w:p>
          <w:p w:rsidR="00613146" w:rsidRPr="00F501E2" w:rsidRDefault="00613146" w:rsidP="008C7647">
            <w:pPr>
              <w:jc w:val="center"/>
            </w:pPr>
          </w:p>
          <w:p w:rsidR="00613146" w:rsidRPr="00F501E2" w:rsidRDefault="00DC59E6" w:rsidP="008C7647">
            <w:pPr>
              <w:jc w:val="center"/>
            </w:pPr>
            <w:r>
              <w:t>100,00</w:t>
            </w:r>
            <w:r w:rsidR="00BB1402">
              <w:t xml:space="preserve"> </w:t>
            </w:r>
            <w:r w:rsidR="00613146" w:rsidRPr="00F501E2">
              <w:t>pkt</w:t>
            </w:r>
          </w:p>
        </w:tc>
      </w:tr>
      <w:tr w:rsidR="00613146" w:rsidRPr="00011A1A" w:rsidTr="00613146">
        <w:tc>
          <w:tcPr>
            <w:tcW w:w="640" w:type="dxa"/>
          </w:tcPr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rPr>
                <w:sz w:val="16"/>
                <w:szCs w:val="16"/>
              </w:rPr>
            </w:pPr>
          </w:p>
          <w:p w:rsidR="00613146" w:rsidRDefault="00086D75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8</w:t>
            </w: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Pr="00011A1A" w:rsidRDefault="00613146" w:rsidP="008C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</w:p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NETKOM Przemysław Rafałowski</w:t>
            </w:r>
          </w:p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 xml:space="preserve">Salon Komputerowy </w:t>
            </w:r>
          </w:p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„POWER KOMPUTERY”</w:t>
            </w:r>
          </w:p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ul. Polna 17A</w:t>
            </w:r>
          </w:p>
          <w:p w:rsidR="00086D75" w:rsidRDefault="00086D75" w:rsidP="00086D75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 xml:space="preserve">27-400 Ostrowiec </w:t>
            </w:r>
            <w:proofErr w:type="spellStart"/>
            <w:r>
              <w:rPr>
                <w:bCs/>
                <w:color w:val="00000A"/>
                <w:sz w:val="16"/>
                <w:szCs w:val="16"/>
              </w:rPr>
              <w:t>Sw</w:t>
            </w:r>
            <w:proofErr w:type="spellEnd"/>
            <w:r>
              <w:rPr>
                <w:bCs/>
                <w:color w:val="00000A"/>
                <w:sz w:val="16"/>
                <w:szCs w:val="16"/>
              </w:rPr>
              <w:t>.</w:t>
            </w:r>
          </w:p>
          <w:p w:rsidR="00613146" w:rsidRDefault="00613146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3146" w:rsidRPr="00086D75" w:rsidRDefault="00613146" w:rsidP="008C7647">
            <w:pPr>
              <w:jc w:val="center"/>
              <w:rPr>
                <w:sz w:val="24"/>
                <w:szCs w:val="24"/>
              </w:rPr>
            </w:pPr>
          </w:p>
          <w:p w:rsidR="00613146" w:rsidRPr="00086D75" w:rsidRDefault="00086D75" w:rsidP="008C7647">
            <w:pPr>
              <w:jc w:val="center"/>
              <w:rPr>
                <w:sz w:val="24"/>
                <w:szCs w:val="24"/>
              </w:rPr>
            </w:pPr>
            <w:r w:rsidRPr="00086D75">
              <w:rPr>
                <w:bCs/>
                <w:color w:val="00000A"/>
                <w:sz w:val="24"/>
                <w:szCs w:val="24"/>
              </w:rPr>
              <w:t>cena brutto: 19.522,02 zł</w:t>
            </w:r>
          </w:p>
          <w:p w:rsidR="00613146" w:rsidRPr="00086D75" w:rsidRDefault="00613146" w:rsidP="008C7647">
            <w:pPr>
              <w:jc w:val="center"/>
              <w:rPr>
                <w:sz w:val="24"/>
                <w:szCs w:val="24"/>
              </w:rPr>
            </w:pPr>
          </w:p>
          <w:p w:rsidR="00613146" w:rsidRPr="00086D75" w:rsidRDefault="004806FB" w:rsidP="008C7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48,25</w:t>
            </w:r>
            <w:r w:rsidR="00BB1402">
              <w:rPr>
                <w:sz w:val="24"/>
                <w:szCs w:val="24"/>
              </w:rPr>
              <w:t xml:space="preserve"> </w:t>
            </w:r>
            <w:r w:rsidR="00613146" w:rsidRPr="00086D75">
              <w:rPr>
                <w:sz w:val="24"/>
                <w:szCs w:val="24"/>
              </w:rPr>
              <w:t>pkt</w:t>
            </w:r>
          </w:p>
        </w:tc>
        <w:tc>
          <w:tcPr>
            <w:tcW w:w="1346" w:type="dxa"/>
          </w:tcPr>
          <w:p w:rsidR="00613146" w:rsidRPr="00F501E2" w:rsidRDefault="00613146" w:rsidP="008C7647">
            <w:pPr>
              <w:tabs>
                <w:tab w:val="center" w:pos="5558"/>
              </w:tabs>
              <w:jc w:val="center"/>
            </w:pPr>
          </w:p>
          <w:p w:rsidR="00613146" w:rsidRPr="00F501E2" w:rsidRDefault="00086D75" w:rsidP="008C7647">
            <w:pPr>
              <w:tabs>
                <w:tab w:val="center" w:pos="5558"/>
              </w:tabs>
              <w:jc w:val="center"/>
            </w:pPr>
            <w:r>
              <w:rPr>
                <w:bCs/>
                <w:color w:val="00000A"/>
                <w:sz w:val="16"/>
                <w:szCs w:val="16"/>
              </w:rPr>
              <w:t>termin dostawy:                   10 dni roboczych od dnia podpisania umowy</w:t>
            </w:r>
          </w:p>
          <w:p w:rsidR="00613146" w:rsidRPr="00F501E2" w:rsidRDefault="00613146" w:rsidP="008C7647">
            <w:pPr>
              <w:tabs>
                <w:tab w:val="center" w:pos="5558"/>
              </w:tabs>
              <w:jc w:val="center"/>
            </w:pPr>
          </w:p>
          <w:p w:rsidR="00613146" w:rsidRPr="00F501E2" w:rsidRDefault="00BA63D9" w:rsidP="008C7647">
            <w:pPr>
              <w:tabs>
                <w:tab w:val="center" w:pos="5558"/>
              </w:tabs>
              <w:jc w:val="center"/>
            </w:pPr>
            <w:r>
              <w:t xml:space="preserve">40,00 </w:t>
            </w:r>
            <w:r w:rsidR="00613146" w:rsidRPr="00F501E2">
              <w:t>pkt</w:t>
            </w:r>
          </w:p>
        </w:tc>
        <w:tc>
          <w:tcPr>
            <w:tcW w:w="1560" w:type="dxa"/>
          </w:tcPr>
          <w:p w:rsidR="00613146" w:rsidRPr="00F501E2" w:rsidRDefault="00613146" w:rsidP="008C7647">
            <w:pPr>
              <w:jc w:val="center"/>
            </w:pPr>
          </w:p>
          <w:p w:rsidR="00613146" w:rsidRPr="00F501E2" w:rsidRDefault="00613146" w:rsidP="008C7647">
            <w:pPr>
              <w:jc w:val="center"/>
            </w:pPr>
          </w:p>
          <w:p w:rsidR="00613146" w:rsidRPr="00F501E2" w:rsidRDefault="00613146" w:rsidP="008C7647">
            <w:pPr>
              <w:jc w:val="center"/>
            </w:pPr>
          </w:p>
          <w:p w:rsidR="00613146" w:rsidRPr="00F501E2" w:rsidRDefault="004806FB" w:rsidP="008C7647">
            <w:pPr>
              <w:jc w:val="center"/>
            </w:pPr>
            <w:r>
              <w:t>88,25</w:t>
            </w:r>
            <w:r w:rsidR="00BB1402">
              <w:t xml:space="preserve"> </w:t>
            </w:r>
            <w:r w:rsidR="00613146" w:rsidRPr="00F501E2">
              <w:t>pkt</w:t>
            </w:r>
          </w:p>
        </w:tc>
      </w:tr>
      <w:tr w:rsidR="00613146" w:rsidRPr="004C041B" w:rsidTr="00613146">
        <w:tc>
          <w:tcPr>
            <w:tcW w:w="640" w:type="dxa"/>
          </w:tcPr>
          <w:p w:rsidR="00086D75" w:rsidRDefault="00086D75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BA63D9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9</w:t>
            </w:r>
          </w:p>
        </w:tc>
        <w:tc>
          <w:tcPr>
            <w:tcW w:w="2126" w:type="dxa"/>
          </w:tcPr>
          <w:p w:rsidR="00613146" w:rsidRDefault="00613146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086D75" w:rsidRDefault="00086D75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BA63D9" w:rsidRDefault="00BA63D9" w:rsidP="00BA63D9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Interaktywnie w szkole                 Adrian Plichta</w:t>
            </w:r>
          </w:p>
          <w:p w:rsidR="00BA63D9" w:rsidRDefault="00BA63D9" w:rsidP="00BA63D9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Wrząca 3 b, 98-235 Błaszki</w:t>
            </w:r>
          </w:p>
          <w:p w:rsidR="00086D75" w:rsidRDefault="00086D75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086D75" w:rsidRDefault="00086D75" w:rsidP="004806FB">
            <w:pPr>
              <w:rPr>
                <w:sz w:val="20"/>
                <w:szCs w:val="20"/>
              </w:rPr>
            </w:pPr>
          </w:p>
          <w:p w:rsidR="00086D75" w:rsidRDefault="00086D75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3146" w:rsidRDefault="00613146" w:rsidP="008C7647">
            <w:pPr>
              <w:jc w:val="center"/>
            </w:pPr>
          </w:p>
          <w:p w:rsidR="00613146" w:rsidRDefault="00BA63D9" w:rsidP="008C7647">
            <w:pPr>
              <w:jc w:val="center"/>
            </w:pPr>
            <w:r w:rsidRPr="00BA63D9">
              <w:rPr>
                <w:bCs/>
                <w:color w:val="00000A"/>
                <w:sz w:val="24"/>
                <w:szCs w:val="24"/>
              </w:rPr>
              <w:t>cena brutto: 13.038,00 zł</w:t>
            </w:r>
          </w:p>
          <w:p w:rsidR="00BB1402" w:rsidRDefault="00BB1402" w:rsidP="008C7647">
            <w:pPr>
              <w:jc w:val="center"/>
            </w:pPr>
          </w:p>
          <w:p w:rsidR="00613146" w:rsidRDefault="00BB1402" w:rsidP="008C7647">
            <w:pPr>
              <w:jc w:val="center"/>
            </w:pPr>
            <w:r>
              <w:t xml:space="preserve">0,00 </w:t>
            </w:r>
            <w:r w:rsidR="00613146">
              <w:t>pkt</w:t>
            </w:r>
          </w:p>
          <w:p w:rsidR="00BB1402" w:rsidRPr="004C041B" w:rsidRDefault="00BB1402" w:rsidP="008C7647">
            <w:pPr>
              <w:jc w:val="center"/>
            </w:pPr>
          </w:p>
        </w:tc>
        <w:tc>
          <w:tcPr>
            <w:tcW w:w="1346" w:type="dxa"/>
          </w:tcPr>
          <w:p w:rsidR="00613146" w:rsidRDefault="00613146" w:rsidP="008C7647">
            <w:pPr>
              <w:tabs>
                <w:tab w:val="center" w:pos="5558"/>
              </w:tabs>
              <w:jc w:val="center"/>
            </w:pPr>
          </w:p>
          <w:p w:rsidR="00613146" w:rsidRDefault="00BA63D9" w:rsidP="004806FB">
            <w:pPr>
              <w:tabs>
                <w:tab w:val="center" w:pos="5558"/>
              </w:tabs>
              <w:jc w:val="center"/>
            </w:pPr>
            <w:r>
              <w:rPr>
                <w:bCs/>
                <w:color w:val="00000A"/>
                <w:sz w:val="16"/>
                <w:szCs w:val="16"/>
              </w:rPr>
              <w:t>termin dostawy:                   10 dni roboczych od dnia podpisania umowy</w:t>
            </w:r>
          </w:p>
          <w:p w:rsidR="00613146" w:rsidRPr="004C041B" w:rsidRDefault="00BA63D9" w:rsidP="008C7647">
            <w:pPr>
              <w:tabs>
                <w:tab w:val="center" w:pos="5558"/>
              </w:tabs>
              <w:jc w:val="center"/>
            </w:pPr>
            <w:r>
              <w:t xml:space="preserve">0,00 </w:t>
            </w:r>
            <w:r w:rsidR="00613146">
              <w:t>pkt</w:t>
            </w:r>
          </w:p>
        </w:tc>
        <w:tc>
          <w:tcPr>
            <w:tcW w:w="1560" w:type="dxa"/>
          </w:tcPr>
          <w:p w:rsidR="00613146" w:rsidRDefault="00613146" w:rsidP="008C7647">
            <w:pPr>
              <w:jc w:val="center"/>
            </w:pPr>
          </w:p>
          <w:p w:rsidR="00613146" w:rsidRDefault="00BB1402" w:rsidP="008C7647">
            <w:pPr>
              <w:jc w:val="center"/>
            </w:pPr>
            <w:r>
              <w:t>po odrzuceniu oferty 0,00 pkt</w:t>
            </w:r>
          </w:p>
          <w:p w:rsidR="00613146" w:rsidRPr="004C041B" w:rsidRDefault="00613146" w:rsidP="008C7647">
            <w:pPr>
              <w:jc w:val="center"/>
            </w:pPr>
          </w:p>
        </w:tc>
      </w:tr>
      <w:tr w:rsidR="00086D75" w:rsidRPr="004C041B" w:rsidTr="00613146">
        <w:tc>
          <w:tcPr>
            <w:tcW w:w="640" w:type="dxa"/>
          </w:tcPr>
          <w:p w:rsidR="00086D75" w:rsidRDefault="00086D75" w:rsidP="008C7647">
            <w:pPr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BA63D9" w:rsidRDefault="00BA63D9" w:rsidP="008C7647">
            <w:pPr>
              <w:jc w:val="center"/>
              <w:rPr>
                <w:sz w:val="16"/>
                <w:szCs w:val="16"/>
              </w:rPr>
            </w:pPr>
          </w:p>
          <w:p w:rsidR="00086D75" w:rsidRDefault="00BA63D9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BA63D9" w:rsidRDefault="00BA63D9" w:rsidP="00BA63D9">
            <w:pPr>
              <w:pStyle w:val="Default"/>
              <w:spacing w:line="276" w:lineRule="auto"/>
              <w:jc w:val="center"/>
              <w:rPr>
                <w:bCs/>
                <w:color w:val="00000A"/>
                <w:sz w:val="14"/>
                <w:szCs w:val="14"/>
              </w:rPr>
            </w:pPr>
          </w:p>
          <w:p w:rsidR="00BA63D9" w:rsidRDefault="00BA63D9" w:rsidP="00BA63D9">
            <w:pPr>
              <w:pStyle w:val="Default"/>
              <w:spacing w:line="276" w:lineRule="auto"/>
              <w:jc w:val="center"/>
              <w:rPr>
                <w:bCs/>
                <w:color w:val="00000A"/>
                <w:sz w:val="14"/>
                <w:szCs w:val="14"/>
              </w:rPr>
            </w:pPr>
            <w:r>
              <w:rPr>
                <w:bCs/>
                <w:color w:val="00000A"/>
                <w:sz w:val="14"/>
                <w:szCs w:val="14"/>
              </w:rPr>
              <w:t>MORE BLUE Sp. z o.o.</w:t>
            </w:r>
          </w:p>
          <w:p w:rsidR="00BA63D9" w:rsidRDefault="00BA63D9" w:rsidP="00BA63D9">
            <w:pPr>
              <w:pStyle w:val="Default"/>
              <w:spacing w:line="276" w:lineRule="auto"/>
              <w:jc w:val="center"/>
              <w:rPr>
                <w:bCs/>
                <w:color w:val="00000A"/>
                <w:sz w:val="14"/>
                <w:szCs w:val="14"/>
              </w:rPr>
            </w:pPr>
            <w:r>
              <w:rPr>
                <w:bCs/>
                <w:color w:val="00000A"/>
                <w:sz w:val="14"/>
                <w:szCs w:val="14"/>
              </w:rPr>
              <w:t>ul. Stanisława Kierbedzia 4</w:t>
            </w:r>
          </w:p>
          <w:p w:rsidR="00BA63D9" w:rsidRDefault="00BA63D9" w:rsidP="00BA63D9">
            <w:pPr>
              <w:pStyle w:val="Default"/>
              <w:spacing w:line="276" w:lineRule="auto"/>
              <w:jc w:val="center"/>
              <w:rPr>
                <w:bCs/>
                <w:color w:val="00000A"/>
                <w:sz w:val="14"/>
                <w:szCs w:val="14"/>
              </w:rPr>
            </w:pPr>
            <w:r>
              <w:rPr>
                <w:bCs/>
                <w:color w:val="00000A"/>
                <w:sz w:val="14"/>
                <w:szCs w:val="14"/>
              </w:rPr>
              <w:t>00-728 Warszawa</w:t>
            </w:r>
          </w:p>
          <w:p w:rsidR="00BA63D9" w:rsidRDefault="00BA63D9" w:rsidP="00BA63D9">
            <w:pPr>
              <w:pStyle w:val="Default"/>
              <w:spacing w:line="276" w:lineRule="auto"/>
              <w:jc w:val="center"/>
              <w:rPr>
                <w:bCs/>
                <w:color w:val="00000A"/>
                <w:sz w:val="14"/>
                <w:szCs w:val="14"/>
              </w:rPr>
            </w:pPr>
          </w:p>
          <w:p w:rsidR="00086D75" w:rsidRDefault="00086D75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6D75" w:rsidRDefault="00BA63D9" w:rsidP="008C7647">
            <w:pPr>
              <w:jc w:val="center"/>
              <w:rPr>
                <w:bCs/>
                <w:color w:val="00000A"/>
                <w:sz w:val="24"/>
                <w:szCs w:val="24"/>
              </w:rPr>
            </w:pPr>
            <w:r w:rsidRPr="00BA63D9">
              <w:rPr>
                <w:bCs/>
                <w:color w:val="00000A"/>
                <w:sz w:val="24"/>
                <w:szCs w:val="24"/>
              </w:rPr>
              <w:t>cena brutto: 17.220,00 zł</w:t>
            </w:r>
          </w:p>
          <w:p w:rsidR="00BB1402" w:rsidRPr="00BA63D9" w:rsidRDefault="004806FB" w:rsidP="008C764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A"/>
                <w:sz w:val="24"/>
                <w:szCs w:val="24"/>
              </w:rPr>
              <w:t>54,70</w:t>
            </w:r>
            <w:r w:rsidR="00BB1402">
              <w:rPr>
                <w:bCs/>
                <w:color w:val="00000A"/>
                <w:sz w:val="24"/>
                <w:szCs w:val="24"/>
              </w:rPr>
              <w:t xml:space="preserve"> pkt</w:t>
            </w:r>
          </w:p>
        </w:tc>
        <w:tc>
          <w:tcPr>
            <w:tcW w:w="1346" w:type="dxa"/>
          </w:tcPr>
          <w:p w:rsidR="00BA63D9" w:rsidRDefault="00BA63D9" w:rsidP="004806FB">
            <w:pPr>
              <w:tabs>
                <w:tab w:val="center" w:pos="5558"/>
              </w:tabs>
              <w:jc w:val="center"/>
            </w:pPr>
            <w:r>
              <w:rPr>
                <w:bCs/>
                <w:color w:val="00000A"/>
                <w:sz w:val="16"/>
                <w:szCs w:val="16"/>
              </w:rPr>
              <w:t>termin dostawy:                   10 dni roboczych od dnia podpisania umowy</w:t>
            </w:r>
            <w:bookmarkStart w:id="0" w:name="_GoBack"/>
            <w:bookmarkEnd w:id="0"/>
          </w:p>
          <w:p w:rsidR="00086D75" w:rsidRDefault="00BA63D9" w:rsidP="00BA63D9">
            <w:pPr>
              <w:tabs>
                <w:tab w:val="center" w:pos="5558"/>
              </w:tabs>
              <w:jc w:val="center"/>
            </w:pPr>
            <w:r>
              <w:t xml:space="preserve">40,00 </w:t>
            </w:r>
            <w:r>
              <w:t>pkt</w:t>
            </w:r>
          </w:p>
        </w:tc>
        <w:tc>
          <w:tcPr>
            <w:tcW w:w="1560" w:type="dxa"/>
          </w:tcPr>
          <w:p w:rsidR="00086D75" w:rsidRDefault="00086D75" w:rsidP="008C7647">
            <w:pPr>
              <w:jc w:val="center"/>
            </w:pPr>
          </w:p>
          <w:p w:rsidR="00BB1402" w:rsidRDefault="004806FB" w:rsidP="008C7647">
            <w:pPr>
              <w:jc w:val="center"/>
            </w:pPr>
            <w:r>
              <w:t>94,70</w:t>
            </w:r>
            <w:r w:rsidR="00BB1402">
              <w:t xml:space="preserve"> pkt</w:t>
            </w:r>
          </w:p>
        </w:tc>
      </w:tr>
    </w:tbl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4B771A" w:rsidRDefault="004B771A" w:rsidP="00D30214">
      <w:pPr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30214" w:rsidRDefault="00186BFA" w:rsidP="00DC3169">
      <w:pPr>
        <w:rPr>
          <w:sz w:val="20"/>
          <w:szCs w:val="20"/>
        </w:rPr>
      </w:pPr>
    </w:p>
    <w:p w:rsidR="009C0036" w:rsidRPr="00D30214" w:rsidRDefault="009C0036" w:rsidP="00DC3169">
      <w:pPr>
        <w:rPr>
          <w:sz w:val="20"/>
          <w:szCs w:val="20"/>
        </w:rPr>
      </w:pPr>
      <w:r w:rsidRPr="00D30214">
        <w:rPr>
          <w:sz w:val="20"/>
          <w:szCs w:val="20"/>
        </w:rPr>
        <w:t>Otrzymują:</w:t>
      </w:r>
    </w:p>
    <w:p w:rsidR="00D30214" w:rsidRPr="00D30214" w:rsidRDefault="00A37C4F" w:rsidP="00D3021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0214">
        <w:rPr>
          <w:rFonts w:ascii="Times New Roman" w:hAnsi="Times New Roman"/>
          <w:sz w:val="20"/>
          <w:szCs w:val="20"/>
        </w:rPr>
        <w:t>Wszyscy zainteresowani.</w:t>
      </w:r>
    </w:p>
    <w:p w:rsidR="00D30214" w:rsidRPr="00D30214" w:rsidRDefault="00D30214" w:rsidP="00D3021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AV MULTIMEDIA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  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>Małysz i Spółka, Sp. J.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>ul. Głowackiego 7/7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;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>25-368 Kielce</w:t>
      </w:r>
    </w:p>
    <w:p w:rsidR="00D30214" w:rsidRPr="00D30214" w:rsidRDefault="00D30214" w:rsidP="00D3021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0214">
        <w:rPr>
          <w:rFonts w:ascii="Times New Roman" w:hAnsi="Times New Roman"/>
          <w:bCs/>
          <w:color w:val="00000A"/>
          <w:sz w:val="20"/>
          <w:szCs w:val="20"/>
        </w:rPr>
        <w:t>NETKOM Przemysław Rafałowski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Salon Komputerowy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>„POWER KOMPUTERY”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>ul. Polna 17A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;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27-400 Ostrowiec </w:t>
      </w:r>
      <w:proofErr w:type="spellStart"/>
      <w:r w:rsidRPr="00D30214">
        <w:rPr>
          <w:rFonts w:ascii="Times New Roman" w:hAnsi="Times New Roman"/>
          <w:bCs/>
          <w:color w:val="00000A"/>
          <w:sz w:val="20"/>
          <w:szCs w:val="20"/>
        </w:rPr>
        <w:t>Sw.</w:t>
      </w:r>
      <w:proofErr w:type="spellEnd"/>
    </w:p>
    <w:p w:rsidR="00D30214" w:rsidRPr="00D30214" w:rsidRDefault="00D30214" w:rsidP="00D3021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0214">
        <w:rPr>
          <w:rFonts w:ascii="Times New Roman" w:hAnsi="Times New Roman"/>
          <w:bCs/>
          <w:color w:val="00000A"/>
          <w:sz w:val="20"/>
          <w:szCs w:val="20"/>
        </w:rPr>
        <w:t>Inter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aktywnie w szkole  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  Adrian Plichta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>Wrząca 3 b, 98-235 Błaszki</w:t>
      </w:r>
    </w:p>
    <w:p w:rsidR="00D30214" w:rsidRPr="00D30214" w:rsidRDefault="00D30214" w:rsidP="00D3021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0214">
        <w:rPr>
          <w:rFonts w:ascii="Times New Roman" w:hAnsi="Times New Roman"/>
          <w:bCs/>
          <w:color w:val="00000A"/>
          <w:sz w:val="20"/>
          <w:szCs w:val="20"/>
        </w:rPr>
        <w:t>MORE BLUE Sp. z o.o.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>ul. Stanisława Kierbedzia 4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 xml:space="preserve">; </w:t>
      </w:r>
      <w:r w:rsidRPr="00D30214">
        <w:rPr>
          <w:rFonts w:ascii="Times New Roman" w:hAnsi="Times New Roman"/>
          <w:bCs/>
          <w:color w:val="00000A"/>
          <w:sz w:val="20"/>
          <w:szCs w:val="20"/>
        </w:rPr>
        <w:t>00-728 Warszawa</w:t>
      </w:r>
    </w:p>
    <w:p w:rsidR="00D30214" w:rsidRPr="00D30214" w:rsidRDefault="00D30214" w:rsidP="00D3021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0214">
        <w:rPr>
          <w:rFonts w:ascii="Times New Roman" w:hAnsi="Times New Roman"/>
          <w:bCs/>
          <w:color w:val="00000A"/>
          <w:sz w:val="20"/>
          <w:szCs w:val="20"/>
        </w:rPr>
        <w:t>a/a.</w:t>
      </w:r>
    </w:p>
    <w:p w:rsidR="00D30214" w:rsidRPr="00D30214" w:rsidRDefault="00D30214" w:rsidP="00D30214">
      <w:pPr>
        <w:pStyle w:val="Akapitzlist"/>
        <w:rPr>
          <w:rFonts w:ascii="Times New Roman" w:hAnsi="Times New Roman"/>
          <w:sz w:val="20"/>
          <w:szCs w:val="20"/>
        </w:rPr>
      </w:pPr>
    </w:p>
    <w:p w:rsidR="00D30214" w:rsidRPr="00D30214" w:rsidRDefault="00D30214" w:rsidP="00D30214">
      <w:pPr>
        <w:pStyle w:val="Akapitzlist"/>
        <w:rPr>
          <w:rFonts w:ascii="Times New Roman" w:hAnsi="Times New Roman"/>
          <w:sz w:val="20"/>
          <w:szCs w:val="20"/>
        </w:rPr>
      </w:pPr>
    </w:p>
    <w:sectPr w:rsidR="00D30214" w:rsidRPr="00D30214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6FB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4876B4AC" wp14:editId="0CFDF890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06356A22" wp14:editId="4A354835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91FF962" wp14:editId="5AAF2687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0FD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77A6C"/>
    <w:rsid w:val="00086D75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806FB"/>
    <w:rsid w:val="004866FA"/>
    <w:rsid w:val="00490B60"/>
    <w:rsid w:val="004B0220"/>
    <w:rsid w:val="004B771A"/>
    <w:rsid w:val="004C57B1"/>
    <w:rsid w:val="004D4AD3"/>
    <w:rsid w:val="004D7898"/>
    <w:rsid w:val="004E17D5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E1DA5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5497E"/>
    <w:rsid w:val="00A72A13"/>
    <w:rsid w:val="00AA410D"/>
    <w:rsid w:val="00AB7860"/>
    <w:rsid w:val="00AC2247"/>
    <w:rsid w:val="00AF715B"/>
    <w:rsid w:val="00B141BB"/>
    <w:rsid w:val="00B26F1E"/>
    <w:rsid w:val="00B54B08"/>
    <w:rsid w:val="00B63731"/>
    <w:rsid w:val="00B85BF4"/>
    <w:rsid w:val="00BA63D9"/>
    <w:rsid w:val="00BB1402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214"/>
    <w:rsid w:val="00D30C39"/>
    <w:rsid w:val="00D34078"/>
    <w:rsid w:val="00D544D8"/>
    <w:rsid w:val="00DA6E2F"/>
    <w:rsid w:val="00DB67A6"/>
    <w:rsid w:val="00DC3169"/>
    <w:rsid w:val="00DC59E6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character" w:customStyle="1" w:styleId="gwpdfe0e687size">
    <w:name w:val="gwpdfe0e687_size"/>
    <w:basedOn w:val="Domylnaczcionkaakapitu"/>
    <w:rsid w:val="008E1DA5"/>
  </w:style>
  <w:style w:type="character" w:customStyle="1" w:styleId="gwp60c28a7csize">
    <w:name w:val="gwp60c28a7c_size"/>
    <w:basedOn w:val="Domylnaczcionkaakapitu"/>
    <w:rsid w:val="008E1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D9B9-50CC-4DDD-93D6-B0392BDF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33</cp:revision>
  <cp:lastPrinted>2018-06-08T08:58:00Z</cp:lastPrinted>
  <dcterms:created xsi:type="dcterms:W3CDTF">2017-01-11T09:37:00Z</dcterms:created>
  <dcterms:modified xsi:type="dcterms:W3CDTF">2019-01-16T21:58:00Z</dcterms:modified>
</cp:coreProperties>
</file>