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66F" w:rsidRDefault="0084266F">
      <w:pPr>
        <w:spacing w:after="60" w:line="240" w:lineRule="auto"/>
        <w:rPr>
          <w:rFonts w:ascii="Arial" w:hAnsi="Arial" w:cs="Arial"/>
          <w:sz w:val="22"/>
          <w:szCs w:val="22"/>
        </w:rPr>
      </w:pPr>
    </w:p>
    <w:p w:rsidR="0084266F" w:rsidRPr="00F33DC3" w:rsidRDefault="0084266F">
      <w:pPr>
        <w:spacing w:after="60" w:line="240" w:lineRule="auto"/>
        <w:rPr>
          <w:rFonts w:ascii="Arial" w:hAnsi="Arial" w:cs="Arial"/>
          <w:sz w:val="22"/>
          <w:szCs w:val="22"/>
        </w:rPr>
      </w:pPr>
    </w:p>
    <w:p w:rsidR="0084266F" w:rsidRPr="00F33DC3" w:rsidRDefault="00C7688A">
      <w:pPr>
        <w:pStyle w:val="NormalnyWeb"/>
        <w:spacing w:beforeAutospacing="0" w:after="60" w:afterAutospacing="0" w:line="240" w:lineRule="auto"/>
        <w:ind w:left="1259" w:right="190" w:hanging="1259"/>
        <w:jc w:val="center"/>
        <w:rPr>
          <w:rFonts w:ascii="Arial" w:hAnsi="Arial" w:cs="Arial"/>
          <w:b/>
          <w:color w:val="auto"/>
          <w:sz w:val="22"/>
          <w:szCs w:val="22"/>
        </w:rPr>
      </w:pPr>
      <w:r w:rsidRPr="00F33DC3">
        <w:rPr>
          <w:rFonts w:ascii="Arial" w:hAnsi="Arial" w:cs="Arial"/>
          <w:b/>
          <w:color w:val="auto"/>
          <w:sz w:val="22"/>
          <w:szCs w:val="22"/>
        </w:rPr>
        <w:t>POSTĘPOWANIE O UDZIELENIE ZAMÓWIENIA</w:t>
      </w:r>
    </w:p>
    <w:p w:rsidR="0084266F" w:rsidRPr="00F33DC3" w:rsidRDefault="0084266F">
      <w:pPr>
        <w:spacing w:after="60" w:line="240" w:lineRule="auto"/>
        <w:ind w:right="190"/>
        <w:jc w:val="center"/>
        <w:rPr>
          <w:rFonts w:ascii="Arial" w:hAnsi="Arial" w:cs="Arial"/>
          <w:b/>
          <w:sz w:val="22"/>
          <w:szCs w:val="22"/>
        </w:rPr>
      </w:pPr>
    </w:p>
    <w:p w:rsidR="0084266F" w:rsidRPr="00F33DC3" w:rsidRDefault="00C7688A">
      <w:pPr>
        <w:spacing w:after="60" w:line="240" w:lineRule="auto"/>
        <w:ind w:right="190"/>
        <w:jc w:val="center"/>
        <w:rPr>
          <w:rFonts w:ascii="Arial" w:hAnsi="Arial" w:cs="Arial"/>
          <w:sz w:val="22"/>
          <w:szCs w:val="22"/>
        </w:rPr>
      </w:pPr>
      <w:r w:rsidRPr="00F33DC3">
        <w:rPr>
          <w:rFonts w:ascii="Arial" w:hAnsi="Arial" w:cs="Arial"/>
          <w:sz w:val="22"/>
          <w:szCs w:val="22"/>
        </w:rPr>
        <w:t>na:</w:t>
      </w:r>
    </w:p>
    <w:p w:rsidR="0084266F" w:rsidRPr="00F83172" w:rsidRDefault="0084266F">
      <w:pPr>
        <w:spacing w:after="60" w:line="240" w:lineRule="auto"/>
        <w:ind w:right="190"/>
        <w:jc w:val="center"/>
        <w:rPr>
          <w:b/>
          <w:sz w:val="22"/>
          <w:szCs w:val="22"/>
        </w:rPr>
      </w:pPr>
    </w:p>
    <w:p w:rsidR="0084266F" w:rsidRPr="00F83172" w:rsidRDefault="00C7688A">
      <w:pPr>
        <w:spacing w:line="100" w:lineRule="atLeast"/>
        <w:jc w:val="center"/>
        <w:rPr>
          <w:rFonts w:eastAsia="SimSun"/>
          <w:b/>
          <w:bCs/>
          <w:sz w:val="28"/>
          <w:szCs w:val="28"/>
          <w:u w:val="single"/>
          <w:lang w:eastAsia="en-US"/>
        </w:rPr>
      </w:pPr>
      <w:r w:rsidRPr="00F83172">
        <w:rPr>
          <w:sz w:val="28"/>
          <w:szCs w:val="28"/>
          <w:u w:val="single"/>
        </w:rPr>
        <w:t>„</w:t>
      </w:r>
      <w:r w:rsidRPr="00F83172">
        <w:rPr>
          <w:rFonts w:eastAsia="SimSun"/>
          <w:b/>
          <w:bCs/>
          <w:sz w:val="28"/>
          <w:szCs w:val="28"/>
          <w:u w:val="single"/>
          <w:lang w:eastAsia="en-US"/>
        </w:rPr>
        <w:t xml:space="preserve">Usługę </w:t>
      </w:r>
      <w:r w:rsidRPr="00F83172">
        <w:rPr>
          <w:rFonts w:eastAsia="SimSun"/>
          <w:b/>
          <w:bCs/>
          <w:sz w:val="28"/>
          <w:szCs w:val="28"/>
          <w:highlight w:val="white"/>
          <w:u w:val="single"/>
          <w:lang w:eastAsia="en-US"/>
        </w:rPr>
        <w:t>edukacyjną</w:t>
      </w:r>
      <w:r w:rsidRPr="00F83172">
        <w:rPr>
          <w:sz w:val="28"/>
          <w:szCs w:val="28"/>
          <w:highlight w:val="white"/>
          <w:u w:val="single"/>
        </w:rPr>
        <w:t>”</w:t>
      </w:r>
    </w:p>
    <w:p w:rsidR="0084266F" w:rsidRPr="00F83172" w:rsidRDefault="0084266F">
      <w:pPr>
        <w:spacing w:after="60" w:line="240" w:lineRule="auto"/>
        <w:ind w:right="190"/>
        <w:jc w:val="center"/>
        <w:rPr>
          <w:sz w:val="22"/>
          <w:szCs w:val="22"/>
        </w:rPr>
      </w:pPr>
    </w:p>
    <w:p w:rsidR="0084266F" w:rsidRPr="00F33DC3" w:rsidRDefault="0084266F">
      <w:pPr>
        <w:spacing w:after="60" w:line="240" w:lineRule="auto"/>
        <w:ind w:right="190"/>
        <w:jc w:val="center"/>
        <w:rPr>
          <w:rFonts w:ascii="Arial" w:hAnsi="Arial" w:cs="Arial"/>
          <w:sz w:val="22"/>
          <w:szCs w:val="22"/>
        </w:rPr>
      </w:pPr>
    </w:p>
    <w:p w:rsidR="0084266F" w:rsidRPr="00F33DC3" w:rsidRDefault="0084266F">
      <w:pPr>
        <w:spacing w:after="60" w:line="240" w:lineRule="auto"/>
        <w:ind w:right="190"/>
        <w:jc w:val="center"/>
        <w:rPr>
          <w:rFonts w:ascii="Arial" w:hAnsi="Arial" w:cs="Arial"/>
          <w:sz w:val="22"/>
          <w:szCs w:val="22"/>
        </w:rPr>
      </w:pPr>
    </w:p>
    <w:p w:rsidR="0084266F" w:rsidRPr="00F33DC3" w:rsidRDefault="00C7688A">
      <w:pPr>
        <w:spacing w:after="60" w:line="240" w:lineRule="auto"/>
        <w:ind w:right="190"/>
        <w:jc w:val="center"/>
      </w:pPr>
      <w:r w:rsidRPr="00F33DC3">
        <w:rPr>
          <w:rFonts w:ascii="Arial" w:hAnsi="Arial" w:cs="Arial"/>
          <w:sz w:val="22"/>
          <w:szCs w:val="22"/>
        </w:rPr>
        <w:t>Nr postępowania: 1/</w:t>
      </w:r>
      <w:r w:rsidRPr="00F33DC3">
        <w:rPr>
          <w:rFonts w:ascii="Arial" w:hAnsi="Arial" w:cs="Arial"/>
          <w:sz w:val="22"/>
          <w:szCs w:val="22"/>
          <w:highlight w:val="white"/>
        </w:rPr>
        <w:t>8.3.4-0073</w:t>
      </w:r>
      <w:r w:rsidRPr="00F33DC3">
        <w:rPr>
          <w:rFonts w:ascii="Arial" w:hAnsi="Arial" w:cs="Arial"/>
          <w:sz w:val="22"/>
          <w:szCs w:val="22"/>
        </w:rPr>
        <w:t>/2016</w:t>
      </w: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rPr>
      </w:pPr>
    </w:p>
    <w:p w:rsidR="0084266F" w:rsidRDefault="00C7688A">
      <w:pPr>
        <w:spacing w:after="60" w:line="240" w:lineRule="auto"/>
        <w:ind w:right="190"/>
        <w:jc w:val="center"/>
        <w:rPr>
          <w:rFonts w:ascii="Arial" w:hAnsi="Arial" w:cs="Arial"/>
          <w:sz w:val="22"/>
          <w:szCs w:val="22"/>
          <w:u w:val="single"/>
        </w:rPr>
      </w:pPr>
      <w:r>
        <w:rPr>
          <w:rFonts w:ascii="Arial" w:hAnsi="Arial" w:cs="Arial"/>
          <w:sz w:val="22"/>
          <w:szCs w:val="22"/>
          <w:u w:val="single"/>
        </w:rPr>
        <w:t>Przedmiot zamówienia współfinansowany będzie ze środków Europejskiego Funduszu Społecznego</w:t>
      </w:r>
    </w:p>
    <w:p w:rsidR="0084266F" w:rsidRDefault="0084266F">
      <w:pPr>
        <w:spacing w:after="60" w:line="240" w:lineRule="auto"/>
        <w:ind w:right="190"/>
        <w:jc w:val="center"/>
        <w:rPr>
          <w:rFonts w:ascii="Arial" w:hAnsi="Arial" w:cs="Arial"/>
          <w:sz w:val="22"/>
          <w:szCs w:val="22"/>
          <w:u w:val="single"/>
        </w:rPr>
      </w:pPr>
    </w:p>
    <w:p w:rsidR="0084266F" w:rsidRDefault="00C7688A">
      <w:pPr>
        <w:jc w:val="center"/>
        <w:rPr>
          <w:i/>
        </w:rPr>
      </w:pPr>
      <w:r>
        <w:rPr>
          <w:i/>
        </w:rPr>
        <w:t>w ramach projektu</w:t>
      </w:r>
      <w:r>
        <w:t xml:space="preserve"> </w:t>
      </w:r>
      <w:r>
        <w:rPr>
          <w:i/>
        </w:rPr>
        <w:t>„Licealista na rynku pracy”</w:t>
      </w:r>
    </w:p>
    <w:p w:rsidR="0084266F" w:rsidRDefault="00C7688A">
      <w:pPr>
        <w:jc w:val="center"/>
        <w:rPr>
          <w:i/>
        </w:rPr>
      </w:pPr>
      <w:r>
        <w:rPr>
          <w:i/>
        </w:rPr>
        <w:t>Oś Priorytetowa: RPSW.08.00.00 Rozwój edukacji i aktywne społeczeństwo</w:t>
      </w:r>
    </w:p>
    <w:p w:rsidR="0084266F" w:rsidRDefault="00C7688A">
      <w:pPr>
        <w:jc w:val="center"/>
        <w:rPr>
          <w:i/>
        </w:rPr>
      </w:pPr>
      <w:r>
        <w:rPr>
          <w:i/>
        </w:rPr>
        <w:t>Działanie RPSW.08.03.00 Zwiększenie dostępu do wysokiej jakości edukacji przedszkolnej oraz kształcenia podstawowego, gimnazjalnego i ponadgimnazjalnego,</w:t>
      </w:r>
    </w:p>
    <w:p w:rsidR="0084266F" w:rsidRDefault="00C7688A">
      <w:pPr>
        <w:jc w:val="center"/>
      </w:pPr>
      <w:r>
        <w:rPr>
          <w:i/>
        </w:rPr>
        <w:t xml:space="preserve">Poddziałanie: RPSW.08.03.04 Rozwój szkolnictwa ponadpodstawowego w budowaniu kompetencji kluczowych   </w:t>
      </w:r>
    </w:p>
    <w:p w:rsidR="0084266F" w:rsidRPr="00F33DC3" w:rsidRDefault="00C7688A">
      <w:pPr>
        <w:jc w:val="center"/>
      </w:pPr>
      <w:r w:rsidRPr="00F33DC3">
        <w:rPr>
          <w:b/>
          <w:i/>
          <w:u w:val="single"/>
        </w:rPr>
        <w:t>na postawie umowy o dofinansowanie projektu nr RPSW.08.03.04-26-0073/16-00</w:t>
      </w:r>
    </w:p>
    <w:p w:rsidR="0084266F" w:rsidRDefault="0084266F">
      <w:pPr>
        <w:spacing w:after="60" w:line="240" w:lineRule="auto"/>
        <w:ind w:right="190"/>
        <w:jc w:val="center"/>
        <w:rPr>
          <w:rFonts w:ascii="Arial" w:hAnsi="Arial" w:cs="Arial"/>
          <w:sz w:val="22"/>
          <w:szCs w:val="22"/>
          <w:u w:val="single"/>
        </w:rPr>
      </w:pPr>
    </w:p>
    <w:p w:rsidR="0084266F" w:rsidRDefault="0084266F">
      <w:pPr>
        <w:spacing w:after="60" w:line="240" w:lineRule="auto"/>
        <w:ind w:right="190"/>
        <w:jc w:val="center"/>
        <w:rPr>
          <w:rFonts w:ascii="Arial" w:hAnsi="Arial" w:cs="Arial"/>
          <w:sz w:val="22"/>
          <w:szCs w:val="22"/>
          <w:u w:val="single"/>
        </w:rPr>
      </w:pPr>
    </w:p>
    <w:p w:rsidR="0084266F" w:rsidRDefault="0084266F">
      <w:pPr>
        <w:spacing w:after="60" w:line="240" w:lineRule="auto"/>
        <w:ind w:right="190"/>
        <w:jc w:val="center"/>
        <w:rPr>
          <w:rFonts w:ascii="Arial" w:hAnsi="Arial" w:cs="Arial"/>
          <w:sz w:val="22"/>
          <w:szCs w:val="22"/>
          <w:u w:val="single"/>
        </w:rPr>
      </w:pP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left"/>
        <w:rPr>
          <w:rFonts w:ascii="Arial" w:hAnsi="Arial" w:cs="Arial"/>
          <w:sz w:val="22"/>
          <w:szCs w:val="22"/>
        </w:rPr>
      </w:pPr>
    </w:p>
    <w:p w:rsidR="0084266F" w:rsidRDefault="00C7688A">
      <w:pPr>
        <w:spacing w:after="60" w:line="240" w:lineRule="auto"/>
        <w:ind w:right="190"/>
        <w:jc w:val="lef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4266F" w:rsidRDefault="0084266F">
      <w:pPr>
        <w:spacing w:after="60" w:line="240" w:lineRule="auto"/>
        <w:ind w:right="190"/>
        <w:jc w:val="center"/>
        <w:rPr>
          <w:rFonts w:ascii="Arial" w:hAnsi="Arial" w:cs="Arial"/>
          <w:sz w:val="22"/>
          <w:szCs w:val="22"/>
        </w:rPr>
      </w:pPr>
    </w:p>
    <w:p w:rsidR="0084266F" w:rsidRDefault="0084266F">
      <w:pPr>
        <w:spacing w:after="60" w:line="240" w:lineRule="auto"/>
        <w:ind w:right="190"/>
        <w:jc w:val="center"/>
        <w:rPr>
          <w:rFonts w:ascii="Arial" w:hAnsi="Arial" w:cs="Arial"/>
          <w:sz w:val="22"/>
          <w:szCs w:val="22"/>
          <w:highlight w:val="white"/>
        </w:rPr>
      </w:pPr>
    </w:p>
    <w:p w:rsidR="0084266F" w:rsidRPr="00F32876" w:rsidRDefault="00C7688A" w:rsidP="00F32876">
      <w:pPr>
        <w:widowControl/>
        <w:spacing w:line="240" w:lineRule="auto"/>
        <w:jc w:val="left"/>
        <w:textAlignment w:val="auto"/>
        <w:rPr>
          <w:rFonts w:ascii="Arial" w:hAnsi="Arial" w:cs="Arial"/>
          <w:sz w:val="22"/>
          <w:szCs w:val="22"/>
          <w:highlight w:val="white"/>
        </w:rPr>
      </w:pPr>
      <w:r>
        <w:br w:type="page"/>
      </w:r>
    </w:p>
    <w:p w:rsidR="0084266F" w:rsidRDefault="00C7688A">
      <w:pPr>
        <w:pStyle w:val="Default"/>
        <w:numPr>
          <w:ilvl w:val="0"/>
          <w:numId w:val="1"/>
        </w:numPr>
        <w:suppressAutoHyphens w:val="0"/>
        <w:spacing w:after="60" w:line="276" w:lineRule="auto"/>
        <w:jc w:val="both"/>
        <w:rPr>
          <w:rFonts w:ascii="Arial" w:hAnsi="Arial" w:cs="Arial"/>
          <w:b/>
          <w:bCs/>
          <w:sz w:val="22"/>
          <w:szCs w:val="22"/>
        </w:rPr>
      </w:pPr>
      <w:r>
        <w:rPr>
          <w:rFonts w:ascii="Arial" w:hAnsi="Arial" w:cs="Arial"/>
          <w:b/>
          <w:bCs/>
          <w:sz w:val="22"/>
          <w:szCs w:val="22"/>
        </w:rPr>
        <w:lastRenderedPageBreak/>
        <w:t>Nazwa, adres i dane teleadresowe BENEFICJENTA:</w:t>
      </w:r>
    </w:p>
    <w:p w:rsidR="0084266F" w:rsidRDefault="00C7688A">
      <w:pPr>
        <w:pStyle w:val="Default"/>
        <w:suppressAutoHyphens w:val="0"/>
        <w:spacing w:after="60" w:line="276" w:lineRule="auto"/>
        <w:ind w:left="357"/>
        <w:jc w:val="both"/>
        <w:rPr>
          <w:rFonts w:ascii="Arial" w:hAnsi="Arial" w:cs="Arial"/>
          <w:bCs/>
          <w:sz w:val="22"/>
          <w:szCs w:val="22"/>
        </w:rPr>
      </w:pPr>
      <w:r>
        <w:rPr>
          <w:rFonts w:ascii="Arial" w:hAnsi="Arial" w:cs="Arial"/>
          <w:b/>
          <w:bCs/>
          <w:sz w:val="22"/>
          <w:szCs w:val="22"/>
        </w:rPr>
        <w:t xml:space="preserve">Zamawiający: </w:t>
      </w:r>
    </w:p>
    <w:p w:rsidR="0084266F" w:rsidRDefault="00C7688A">
      <w:pPr>
        <w:pStyle w:val="Default"/>
        <w:spacing w:line="276" w:lineRule="auto"/>
        <w:ind w:firstLine="357"/>
        <w:jc w:val="both"/>
      </w:pPr>
      <w:r w:rsidRPr="00A2411E">
        <w:rPr>
          <w:i/>
          <w:color w:val="auto"/>
        </w:rPr>
        <w:t>STOWARZYSZENIE  WIEDZA  I  ROZWÓJ</w:t>
      </w:r>
      <w:r w:rsidRPr="00A2411E">
        <w:rPr>
          <w:i/>
          <w:color w:val="auto"/>
        </w:rPr>
        <w:tab/>
      </w:r>
      <w:r>
        <w:rPr>
          <w:i/>
        </w:rPr>
        <w:tab/>
      </w:r>
      <w:r>
        <w:rPr>
          <w:i/>
        </w:rPr>
        <w:tab/>
      </w:r>
      <w:r>
        <w:rPr>
          <w:i/>
        </w:rPr>
        <w:tab/>
      </w:r>
      <w:r>
        <w:rPr>
          <w:i/>
        </w:rPr>
        <w:tab/>
      </w:r>
      <w:r>
        <w:rPr>
          <w:i/>
        </w:rPr>
        <w:tab/>
      </w:r>
      <w:r>
        <w:rPr>
          <w:i/>
        </w:rPr>
        <w:tab/>
      </w:r>
      <w:r>
        <w:rPr>
          <w:i/>
        </w:rPr>
        <w:tab/>
      </w:r>
    </w:p>
    <w:p w:rsidR="0084266F" w:rsidRDefault="00C7688A">
      <w:pPr>
        <w:pStyle w:val="Default"/>
        <w:spacing w:line="276" w:lineRule="auto"/>
        <w:ind w:firstLine="357"/>
        <w:jc w:val="both"/>
        <w:rPr>
          <w:i/>
        </w:rPr>
      </w:pPr>
      <w:r>
        <w:rPr>
          <w:i/>
        </w:rPr>
        <w:t>ul. Wesoła 2</w:t>
      </w:r>
      <w:r>
        <w:rPr>
          <w:i/>
        </w:rPr>
        <w:tab/>
        <w:t xml:space="preserve"> </w:t>
      </w:r>
    </w:p>
    <w:p w:rsidR="0084266F" w:rsidRDefault="00C7688A">
      <w:pPr>
        <w:pStyle w:val="Default"/>
        <w:spacing w:line="276" w:lineRule="auto"/>
        <w:ind w:firstLine="357"/>
        <w:jc w:val="both"/>
        <w:rPr>
          <w:color w:val="00000A"/>
          <w:sz w:val="22"/>
          <w:szCs w:val="22"/>
        </w:rPr>
      </w:pPr>
      <w:r>
        <w:rPr>
          <w:i/>
        </w:rPr>
        <w:t>26-115 Lipowe Pole Skarbowe</w:t>
      </w:r>
      <w:r>
        <w:rPr>
          <w:b/>
          <w:i/>
        </w:rPr>
        <w:t xml:space="preserve">                                                                                                    </w:t>
      </w:r>
    </w:p>
    <w:p w:rsidR="0084266F" w:rsidRDefault="00C7688A">
      <w:pPr>
        <w:pStyle w:val="Default"/>
        <w:spacing w:line="276" w:lineRule="auto"/>
        <w:ind w:left="357"/>
        <w:jc w:val="both"/>
        <w:rPr>
          <w:color w:val="00000A"/>
          <w:sz w:val="22"/>
          <w:szCs w:val="22"/>
        </w:rPr>
      </w:pPr>
      <w:r>
        <w:rPr>
          <w:sz w:val="22"/>
          <w:szCs w:val="22"/>
        </w:rPr>
        <w:br/>
      </w:r>
      <w:r>
        <w:rPr>
          <w:color w:val="00000A"/>
          <w:sz w:val="22"/>
          <w:szCs w:val="22"/>
        </w:rPr>
        <w:t>NIP 6631759737, REGON 292890496</w:t>
      </w:r>
    </w:p>
    <w:p w:rsidR="0084266F" w:rsidRDefault="00C7688A">
      <w:pPr>
        <w:pStyle w:val="Default"/>
        <w:spacing w:line="276" w:lineRule="auto"/>
        <w:ind w:left="357"/>
        <w:jc w:val="both"/>
        <w:rPr>
          <w:sz w:val="22"/>
          <w:szCs w:val="22"/>
        </w:rPr>
      </w:pPr>
      <w:r>
        <w:rPr>
          <w:sz w:val="22"/>
          <w:szCs w:val="22"/>
        </w:rPr>
        <w:t xml:space="preserve">Adres Zamawiającego: </w:t>
      </w:r>
      <w:r>
        <w:rPr>
          <w:b/>
          <w:bCs/>
          <w:sz w:val="22"/>
          <w:szCs w:val="22"/>
        </w:rPr>
        <w:t>ul. Wesoła 2; 26-115 Lipowe Pole Skarbowe</w:t>
      </w:r>
    </w:p>
    <w:p w:rsidR="0084266F" w:rsidRDefault="00C7688A">
      <w:pPr>
        <w:pStyle w:val="Default"/>
        <w:spacing w:line="276" w:lineRule="auto"/>
        <w:ind w:left="142" w:firstLine="215"/>
        <w:jc w:val="both"/>
      </w:pPr>
      <w:r>
        <w:rPr>
          <w:sz w:val="22"/>
          <w:szCs w:val="22"/>
        </w:rPr>
        <w:t xml:space="preserve">Strona internetowa </w:t>
      </w:r>
      <w:hyperlink r:id="rId8">
        <w:r>
          <w:rPr>
            <w:rStyle w:val="czeinternetowe"/>
            <w:sz w:val="22"/>
            <w:szCs w:val="22"/>
          </w:rPr>
          <w:t>https://bazakonkurencyjnosci.gov.pl/</w:t>
        </w:r>
      </w:hyperlink>
      <w:r>
        <w:rPr>
          <w:sz w:val="22"/>
          <w:szCs w:val="22"/>
        </w:rPr>
        <w:t xml:space="preserve"> </w:t>
      </w:r>
    </w:p>
    <w:p w:rsidR="0084266F" w:rsidRDefault="00C7688A">
      <w:pPr>
        <w:pStyle w:val="Default"/>
        <w:spacing w:line="276" w:lineRule="auto"/>
        <w:ind w:left="142" w:firstLine="215"/>
        <w:jc w:val="both"/>
        <w:rPr>
          <w:sz w:val="22"/>
          <w:szCs w:val="22"/>
        </w:rPr>
      </w:pPr>
      <w:r>
        <w:rPr>
          <w:color w:val="00000A"/>
          <w:sz w:val="22"/>
          <w:szCs w:val="22"/>
        </w:rPr>
        <w:t>Tel.(048) 512280760</w:t>
      </w:r>
    </w:p>
    <w:p w:rsidR="0084266F" w:rsidRDefault="0084266F">
      <w:pPr>
        <w:pStyle w:val="Default"/>
        <w:spacing w:after="60" w:line="276" w:lineRule="auto"/>
        <w:jc w:val="both"/>
        <w:rPr>
          <w:rFonts w:ascii="Arial" w:hAnsi="Arial" w:cs="Arial"/>
          <w:color w:val="00000A"/>
          <w:sz w:val="22"/>
          <w:szCs w:val="22"/>
          <w:u w:val="single"/>
        </w:rPr>
      </w:pPr>
    </w:p>
    <w:p w:rsidR="0084266F" w:rsidRDefault="00C7688A">
      <w:pPr>
        <w:pStyle w:val="Default"/>
        <w:numPr>
          <w:ilvl w:val="0"/>
          <w:numId w:val="1"/>
        </w:numPr>
        <w:suppressAutoHyphens w:val="0"/>
        <w:spacing w:after="60" w:line="276" w:lineRule="auto"/>
        <w:jc w:val="both"/>
        <w:rPr>
          <w:rFonts w:ascii="Arial" w:hAnsi="Arial" w:cs="Arial"/>
          <w:b/>
          <w:bCs/>
          <w:color w:val="00000A"/>
          <w:sz w:val="22"/>
          <w:szCs w:val="22"/>
        </w:rPr>
      </w:pPr>
      <w:r>
        <w:rPr>
          <w:rFonts w:ascii="Arial" w:hAnsi="Arial" w:cs="Arial"/>
          <w:b/>
          <w:bCs/>
          <w:color w:val="00000A"/>
          <w:sz w:val="22"/>
          <w:szCs w:val="22"/>
        </w:rPr>
        <w:t xml:space="preserve">Tryb udzielenia zamówienia: </w:t>
      </w:r>
    </w:p>
    <w:p w:rsidR="0084266F" w:rsidRDefault="00C7688A">
      <w:pPr>
        <w:pStyle w:val="Default"/>
        <w:spacing w:line="276" w:lineRule="auto"/>
        <w:ind w:left="142"/>
        <w:jc w:val="both"/>
      </w:pPr>
      <w:r>
        <w:rPr>
          <w:color w:val="00000A"/>
          <w:sz w:val="22"/>
          <w:szCs w:val="22"/>
        </w:rPr>
        <w:t xml:space="preserve">Postępowanie o udzielenie zamówienia, którego wartość szacunkowa </w:t>
      </w:r>
      <w:r w:rsidRPr="00A2411E">
        <w:rPr>
          <w:color w:val="auto"/>
          <w:sz w:val="22"/>
          <w:szCs w:val="22"/>
        </w:rPr>
        <w:t xml:space="preserve">nie </w:t>
      </w:r>
      <w:r>
        <w:rPr>
          <w:color w:val="00000A"/>
          <w:sz w:val="22"/>
          <w:szCs w:val="22"/>
        </w:rPr>
        <w:t xml:space="preserve">przekracza wyrażonej </w:t>
      </w:r>
      <w:r>
        <w:rPr>
          <w:color w:val="00000A"/>
          <w:sz w:val="22"/>
          <w:szCs w:val="22"/>
        </w:rPr>
        <w:br/>
        <w:t>w złotych równowartości kwoty 30 000 euro tj. zgodnie z art. 4 pkt 8 ustawy Prawo zamówień publicznych (</w:t>
      </w:r>
      <w:proofErr w:type="spellStart"/>
      <w:r>
        <w:rPr>
          <w:color w:val="00000A"/>
          <w:sz w:val="22"/>
          <w:szCs w:val="22"/>
        </w:rPr>
        <w:t>t.j</w:t>
      </w:r>
      <w:proofErr w:type="spellEnd"/>
      <w:r>
        <w:rPr>
          <w:color w:val="00000A"/>
          <w:sz w:val="22"/>
          <w:szCs w:val="22"/>
        </w:rPr>
        <w:t xml:space="preserve"> </w:t>
      </w:r>
      <w:proofErr w:type="spellStart"/>
      <w:r>
        <w:rPr>
          <w:color w:val="00000A"/>
          <w:sz w:val="22"/>
          <w:szCs w:val="22"/>
        </w:rPr>
        <w:t>Dz.U</w:t>
      </w:r>
      <w:proofErr w:type="spellEnd"/>
      <w:r>
        <w:rPr>
          <w:color w:val="00000A"/>
          <w:sz w:val="22"/>
          <w:szCs w:val="22"/>
        </w:rPr>
        <w:t xml:space="preserve">. z 2015 poz. 2164 ze </w:t>
      </w:r>
      <w:proofErr w:type="spellStart"/>
      <w:r>
        <w:rPr>
          <w:color w:val="00000A"/>
          <w:sz w:val="22"/>
          <w:szCs w:val="22"/>
        </w:rPr>
        <w:t>zm</w:t>
      </w:r>
      <w:proofErr w:type="spellEnd"/>
      <w:r>
        <w:rPr>
          <w:color w:val="00000A"/>
          <w:sz w:val="22"/>
          <w:szCs w:val="22"/>
        </w:rPr>
        <w:t xml:space="preserve">) prowadzone jest w formie zapytania ofertowego, zgodnie z zasadą konkurencyjności obowiązującą w ramach </w:t>
      </w:r>
      <w:r>
        <w:rPr>
          <w:i/>
          <w:color w:val="00000A"/>
          <w:sz w:val="22"/>
          <w:szCs w:val="22"/>
        </w:rPr>
        <w:t>Wytycznych w zakresie kwalifikowalności wydatków w ramach Europejskiego Funduszu Rozwoju Regionalnego, Europejskiego Funduszu Społecznego oraz Funduszu Spójności na lata 2014-2020 w sprawie szczególnych warunków realizacji zamówień publicznych udzielanych zgodnie                         z zasadą konkurencyjności. – Rozdział 6.5.2.</w:t>
      </w:r>
    </w:p>
    <w:p w:rsidR="0084266F" w:rsidRDefault="0084266F">
      <w:pPr>
        <w:pStyle w:val="Default"/>
        <w:spacing w:line="276" w:lineRule="auto"/>
        <w:ind w:left="142"/>
        <w:jc w:val="both"/>
        <w:rPr>
          <w:rFonts w:ascii="Arial" w:hAnsi="Arial" w:cs="Arial"/>
          <w:b/>
          <w:bCs/>
          <w:color w:val="00000A"/>
          <w:sz w:val="22"/>
          <w:szCs w:val="22"/>
        </w:rPr>
      </w:pPr>
    </w:p>
    <w:p w:rsidR="0084266F" w:rsidRDefault="00C7688A">
      <w:pPr>
        <w:pStyle w:val="Default"/>
        <w:numPr>
          <w:ilvl w:val="0"/>
          <w:numId w:val="1"/>
        </w:numPr>
        <w:suppressAutoHyphens w:val="0"/>
        <w:spacing w:line="276" w:lineRule="auto"/>
        <w:jc w:val="both"/>
        <w:rPr>
          <w:rFonts w:ascii="Arial" w:hAnsi="Arial" w:cs="Arial"/>
          <w:b/>
          <w:bCs/>
          <w:color w:val="00000A"/>
          <w:sz w:val="22"/>
          <w:szCs w:val="22"/>
        </w:rPr>
      </w:pPr>
      <w:r>
        <w:rPr>
          <w:rFonts w:ascii="Arial" w:hAnsi="Arial" w:cs="Arial"/>
          <w:b/>
          <w:bCs/>
          <w:color w:val="00000A"/>
          <w:sz w:val="22"/>
          <w:szCs w:val="22"/>
        </w:rPr>
        <w:t xml:space="preserve">Opis przedmiotu zamówienia: </w:t>
      </w:r>
    </w:p>
    <w:p w:rsidR="0084266F" w:rsidRPr="00A2411E" w:rsidRDefault="00C7688A">
      <w:pPr>
        <w:pStyle w:val="Default"/>
        <w:numPr>
          <w:ilvl w:val="0"/>
          <w:numId w:val="3"/>
        </w:numPr>
        <w:spacing w:line="276" w:lineRule="auto"/>
        <w:jc w:val="both"/>
        <w:rPr>
          <w:bCs/>
          <w:color w:val="00000A"/>
          <w:sz w:val="22"/>
          <w:szCs w:val="22"/>
        </w:rPr>
      </w:pPr>
      <w:r w:rsidRPr="00A2411E">
        <w:rPr>
          <w:bCs/>
          <w:color w:val="00000A"/>
          <w:sz w:val="22"/>
          <w:szCs w:val="22"/>
        </w:rPr>
        <w:t xml:space="preserve">Przedmiotem zamówienia jest świadczenie usługi edukacyjnej do realizacji projektu </w:t>
      </w:r>
      <w:r w:rsidRPr="00A2411E">
        <w:rPr>
          <w:i/>
        </w:rPr>
        <w:t>„Licealista na rynku pracy”</w:t>
      </w:r>
      <w:r w:rsidRPr="00A2411E">
        <w:rPr>
          <w:bCs/>
          <w:color w:val="00000A"/>
          <w:sz w:val="22"/>
          <w:szCs w:val="22"/>
        </w:rPr>
        <w:t xml:space="preserve"> .</w:t>
      </w:r>
    </w:p>
    <w:p w:rsidR="0084266F" w:rsidRPr="00A2411E" w:rsidRDefault="00C7688A">
      <w:pPr>
        <w:pStyle w:val="Default"/>
        <w:numPr>
          <w:ilvl w:val="0"/>
          <w:numId w:val="3"/>
        </w:numPr>
        <w:spacing w:line="276" w:lineRule="auto"/>
        <w:jc w:val="both"/>
        <w:rPr>
          <w:bCs/>
          <w:color w:val="00000A"/>
          <w:sz w:val="22"/>
          <w:szCs w:val="22"/>
        </w:rPr>
      </w:pPr>
      <w:r w:rsidRPr="00A2411E">
        <w:rPr>
          <w:bCs/>
          <w:color w:val="00000A"/>
          <w:sz w:val="22"/>
          <w:szCs w:val="22"/>
        </w:rPr>
        <w:t>Przedmiot zamówienia podzielony jest na następujące części:</w:t>
      </w:r>
    </w:p>
    <w:p w:rsidR="0084266F" w:rsidRDefault="0084266F">
      <w:pPr>
        <w:pStyle w:val="Default"/>
        <w:spacing w:line="276" w:lineRule="auto"/>
        <w:jc w:val="both"/>
        <w:rPr>
          <w:bCs/>
          <w:color w:val="00000A"/>
          <w:sz w:val="22"/>
          <w:szCs w:val="22"/>
        </w:rPr>
      </w:pPr>
    </w:p>
    <w:p w:rsidR="0084266F" w:rsidRDefault="00C7688A">
      <w:pPr>
        <w:pStyle w:val="Default"/>
        <w:spacing w:line="276" w:lineRule="auto"/>
        <w:jc w:val="both"/>
        <w:rPr>
          <w:b/>
          <w:bCs/>
          <w:color w:val="00000A"/>
          <w:sz w:val="22"/>
          <w:szCs w:val="22"/>
        </w:rPr>
      </w:pPr>
      <w:r>
        <w:rPr>
          <w:b/>
          <w:bCs/>
          <w:color w:val="00000A"/>
          <w:sz w:val="22"/>
          <w:szCs w:val="22"/>
        </w:rPr>
        <w:t>MATEMATYKA</w:t>
      </w:r>
      <w:r>
        <w:rPr>
          <w:b/>
          <w:bCs/>
          <w:color w:val="00000A"/>
          <w:sz w:val="22"/>
          <w:szCs w:val="22"/>
        </w:rPr>
        <w:tab/>
      </w:r>
      <w:r>
        <w:rPr>
          <w:b/>
          <w:bCs/>
          <w:color w:val="00000A"/>
          <w:sz w:val="22"/>
          <w:szCs w:val="22"/>
        </w:rPr>
        <w:tab/>
      </w:r>
      <w:r>
        <w:rPr>
          <w:b/>
          <w:bCs/>
          <w:color w:val="00000A"/>
          <w:sz w:val="22"/>
          <w:szCs w:val="22"/>
        </w:rPr>
        <w:tab/>
        <w:t xml:space="preserve">: </w:t>
      </w:r>
      <w:r>
        <w:rPr>
          <w:b/>
          <w:bCs/>
          <w:color w:val="00000A"/>
          <w:sz w:val="22"/>
          <w:szCs w:val="22"/>
        </w:rPr>
        <w:tab/>
        <w:t xml:space="preserve">część 1 – 12 </w:t>
      </w:r>
    </w:p>
    <w:p w:rsidR="0084266F" w:rsidRDefault="00C7688A">
      <w:pPr>
        <w:pStyle w:val="Default"/>
        <w:spacing w:line="276" w:lineRule="auto"/>
        <w:jc w:val="both"/>
        <w:rPr>
          <w:b/>
          <w:bCs/>
          <w:color w:val="00000A"/>
          <w:sz w:val="22"/>
          <w:szCs w:val="22"/>
        </w:rPr>
      </w:pPr>
      <w:r>
        <w:rPr>
          <w:b/>
          <w:bCs/>
          <w:color w:val="00000A"/>
          <w:sz w:val="22"/>
          <w:szCs w:val="22"/>
        </w:rPr>
        <w:t>JEZYK ANGIELSKI</w:t>
      </w:r>
      <w:r>
        <w:rPr>
          <w:b/>
          <w:bCs/>
          <w:color w:val="00000A"/>
          <w:sz w:val="22"/>
          <w:szCs w:val="22"/>
        </w:rPr>
        <w:tab/>
      </w:r>
      <w:r>
        <w:rPr>
          <w:b/>
          <w:bCs/>
          <w:color w:val="00000A"/>
          <w:sz w:val="22"/>
          <w:szCs w:val="22"/>
        </w:rPr>
        <w:tab/>
      </w:r>
      <w:r>
        <w:rPr>
          <w:b/>
          <w:bCs/>
          <w:color w:val="00000A"/>
          <w:sz w:val="22"/>
          <w:szCs w:val="22"/>
        </w:rPr>
        <w:tab/>
        <w:t xml:space="preserve">: </w:t>
      </w:r>
      <w:r>
        <w:rPr>
          <w:b/>
          <w:bCs/>
          <w:color w:val="00000A"/>
          <w:sz w:val="22"/>
          <w:szCs w:val="22"/>
        </w:rPr>
        <w:tab/>
        <w:t>część 1 – 9</w:t>
      </w:r>
    </w:p>
    <w:p w:rsidR="0084266F" w:rsidRDefault="00C7688A">
      <w:pPr>
        <w:pStyle w:val="Default"/>
        <w:spacing w:line="276" w:lineRule="auto"/>
        <w:jc w:val="both"/>
        <w:rPr>
          <w:b/>
          <w:bCs/>
          <w:color w:val="00000A"/>
          <w:sz w:val="22"/>
          <w:szCs w:val="22"/>
        </w:rPr>
      </w:pPr>
      <w:r>
        <w:rPr>
          <w:b/>
          <w:bCs/>
          <w:color w:val="00000A"/>
          <w:sz w:val="22"/>
          <w:szCs w:val="22"/>
        </w:rPr>
        <w:t>JEZYK ROSYJSKI</w:t>
      </w:r>
      <w:r>
        <w:rPr>
          <w:b/>
          <w:bCs/>
          <w:color w:val="00000A"/>
          <w:sz w:val="22"/>
          <w:szCs w:val="22"/>
        </w:rPr>
        <w:tab/>
      </w:r>
      <w:r>
        <w:rPr>
          <w:b/>
          <w:bCs/>
          <w:color w:val="00000A"/>
          <w:sz w:val="22"/>
          <w:szCs w:val="22"/>
        </w:rPr>
        <w:tab/>
      </w:r>
      <w:r>
        <w:rPr>
          <w:b/>
          <w:bCs/>
          <w:color w:val="00000A"/>
          <w:sz w:val="22"/>
          <w:szCs w:val="22"/>
        </w:rPr>
        <w:tab/>
        <w:t xml:space="preserve">: </w:t>
      </w:r>
      <w:r>
        <w:rPr>
          <w:b/>
          <w:bCs/>
          <w:color w:val="00000A"/>
          <w:sz w:val="22"/>
          <w:szCs w:val="22"/>
        </w:rPr>
        <w:tab/>
        <w:t>część 1</w:t>
      </w:r>
    </w:p>
    <w:p w:rsidR="0084266F" w:rsidRDefault="00C7688A">
      <w:pPr>
        <w:pStyle w:val="Default"/>
        <w:spacing w:line="276" w:lineRule="auto"/>
        <w:jc w:val="both"/>
        <w:rPr>
          <w:b/>
          <w:bCs/>
          <w:color w:val="00000A"/>
          <w:sz w:val="22"/>
          <w:szCs w:val="22"/>
        </w:rPr>
      </w:pPr>
      <w:r>
        <w:rPr>
          <w:b/>
          <w:bCs/>
          <w:color w:val="00000A"/>
          <w:sz w:val="22"/>
          <w:szCs w:val="22"/>
        </w:rPr>
        <w:t>JĘZYK NIEMIECKI</w:t>
      </w:r>
      <w:r>
        <w:rPr>
          <w:b/>
          <w:bCs/>
          <w:color w:val="00000A"/>
          <w:sz w:val="22"/>
          <w:szCs w:val="22"/>
        </w:rPr>
        <w:tab/>
      </w:r>
      <w:r>
        <w:rPr>
          <w:b/>
          <w:bCs/>
          <w:color w:val="00000A"/>
          <w:sz w:val="22"/>
          <w:szCs w:val="22"/>
        </w:rPr>
        <w:tab/>
      </w:r>
      <w:r>
        <w:rPr>
          <w:b/>
          <w:bCs/>
          <w:color w:val="00000A"/>
          <w:sz w:val="22"/>
          <w:szCs w:val="22"/>
        </w:rPr>
        <w:tab/>
        <w:t xml:space="preserve">: </w:t>
      </w:r>
      <w:r>
        <w:rPr>
          <w:b/>
          <w:bCs/>
          <w:color w:val="00000A"/>
          <w:sz w:val="22"/>
          <w:szCs w:val="22"/>
        </w:rPr>
        <w:tab/>
        <w:t>część 1</w:t>
      </w:r>
    </w:p>
    <w:p w:rsidR="0084266F" w:rsidRDefault="00C7688A">
      <w:pPr>
        <w:pStyle w:val="Default"/>
        <w:spacing w:line="276" w:lineRule="auto"/>
        <w:jc w:val="both"/>
        <w:rPr>
          <w:b/>
          <w:bCs/>
          <w:color w:val="00000A"/>
          <w:sz w:val="22"/>
          <w:szCs w:val="22"/>
        </w:rPr>
      </w:pPr>
      <w:r>
        <w:rPr>
          <w:b/>
          <w:bCs/>
          <w:color w:val="00000A"/>
          <w:sz w:val="22"/>
          <w:szCs w:val="22"/>
        </w:rPr>
        <w:t>INFORMATYKA</w:t>
      </w:r>
      <w:r>
        <w:rPr>
          <w:b/>
          <w:bCs/>
          <w:color w:val="00000A"/>
          <w:sz w:val="22"/>
          <w:szCs w:val="22"/>
        </w:rPr>
        <w:tab/>
      </w:r>
      <w:r>
        <w:rPr>
          <w:b/>
          <w:bCs/>
          <w:color w:val="00000A"/>
          <w:sz w:val="22"/>
          <w:szCs w:val="22"/>
        </w:rPr>
        <w:tab/>
      </w:r>
      <w:r>
        <w:rPr>
          <w:b/>
          <w:bCs/>
          <w:color w:val="00000A"/>
          <w:sz w:val="22"/>
          <w:szCs w:val="22"/>
        </w:rPr>
        <w:tab/>
        <w:t xml:space="preserve">: </w:t>
      </w:r>
      <w:r>
        <w:rPr>
          <w:b/>
          <w:bCs/>
          <w:color w:val="00000A"/>
          <w:sz w:val="22"/>
          <w:szCs w:val="22"/>
        </w:rPr>
        <w:tab/>
        <w:t>część 1 – 3</w:t>
      </w:r>
    </w:p>
    <w:p w:rsidR="0084266F" w:rsidRDefault="00C7688A">
      <w:pPr>
        <w:pStyle w:val="Default"/>
        <w:spacing w:line="276" w:lineRule="auto"/>
        <w:jc w:val="both"/>
        <w:rPr>
          <w:b/>
          <w:bCs/>
          <w:color w:val="00000A"/>
          <w:sz w:val="22"/>
          <w:szCs w:val="22"/>
        </w:rPr>
      </w:pPr>
      <w:r>
        <w:rPr>
          <w:b/>
          <w:bCs/>
          <w:color w:val="00000A"/>
          <w:sz w:val="22"/>
          <w:szCs w:val="22"/>
        </w:rPr>
        <w:t>BIOLOGIA</w:t>
      </w:r>
      <w:r>
        <w:rPr>
          <w:b/>
          <w:bCs/>
          <w:color w:val="00000A"/>
          <w:sz w:val="22"/>
          <w:szCs w:val="22"/>
        </w:rPr>
        <w:tab/>
      </w:r>
      <w:r>
        <w:rPr>
          <w:b/>
          <w:bCs/>
          <w:color w:val="00000A"/>
          <w:sz w:val="22"/>
          <w:szCs w:val="22"/>
        </w:rPr>
        <w:tab/>
      </w:r>
      <w:r>
        <w:rPr>
          <w:b/>
          <w:bCs/>
          <w:color w:val="00000A"/>
          <w:sz w:val="22"/>
          <w:szCs w:val="22"/>
        </w:rPr>
        <w:tab/>
      </w:r>
      <w:r>
        <w:rPr>
          <w:b/>
          <w:bCs/>
          <w:color w:val="00000A"/>
          <w:sz w:val="22"/>
          <w:szCs w:val="22"/>
        </w:rPr>
        <w:tab/>
        <w:t xml:space="preserve">: </w:t>
      </w:r>
      <w:r>
        <w:rPr>
          <w:b/>
          <w:bCs/>
          <w:color w:val="00000A"/>
          <w:sz w:val="22"/>
          <w:szCs w:val="22"/>
        </w:rPr>
        <w:tab/>
        <w:t>część 1-2</w:t>
      </w:r>
    </w:p>
    <w:p w:rsidR="0084266F" w:rsidRDefault="00C7688A">
      <w:pPr>
        <w:pStyle w:val="Default"/>
        <w:spacing w:line="276" w:lineRule="auto"/>
        <w:jc w:val="both"/>
        <w:rPr>
          <w:b/>
          <w:bCs/>
          <w:color w:val="00000A"/>
          <w:sz w:val="22"/>
          <w:szCs w:val="22"/>
        </w:rPr>
      </w:pPr>
      <w:r>
        <w:rPr>
          <w:b/>
          <w:bCs/>
          <w:color w:val="00000A"/>
          <w:sz w:val="22"/>
          <w:szCs w:val="22"/>
        </w:rPr>
        <w:t>CHEMIA</w:t>
      </w:r>
      <w:r>
        <w:rPr>
          <w:b/>
          <w:bCs/>
          <w:color w:val="00000A"/>
          <w:sz w:val="22"/>
          <w:szCs w:val="22"/>
        </w:rPr>
        <w:tab/>
      </w:r>
      <w:r>
        <w:rPr>
          <w:b/>
          <w:bCs/>
          <w:color w:val="00000A"/>
          <w:sz w:val="22"/>
          <w:szCs w:val="22"/>
        </w:rPr>
        <w:tab/>
      </w:r>
      <w:r>
        <w:rPr>
          <w:b/>
          <w:bCs/>
          <w:color w:val="00000A"/>
          <w:sz w:val="22"/>
          <w:szCs w:val="22"/>
        </w:rPr>
        <w:tab/>
      </w:r>
      <w:r>
        <w:rPr>
          <w:b/>
          <w:bCs/>
          <w:color w:val="00000A"/>
          <w:sz w:val="22"/>
          <w:szCs w:val="22"/>
        </w:rPr>
        <w:tab/>
        <w:t xml:space="preserve">: </w:t>
      </w:r>
      <w:r>
        <w:rPr>
          <w:b/>
          <w:bCs/>
          <w:color w:val="00000A"/>
          <w:sz w:val="22"/>
          <w:szCs w:val="22"/>
        </w:rPr>
        <w:tab/>
        <w:t>część 1</w:t>
      </w:r>
    </w:p>
    <w:p w:rsidR="0084266F" w:rsidRDefault="00C7688A">
      <w:pPr>
        <w:pStyle w:val="Default"/>
        <w:spacing w:line="276" w:lineRule="auto"/>
        <w:jc w:val="both"/>
      </w:pPr>
      <w:bookmarkStart w:id="0" w:name="__DdeLink__3052_481903052"/>
      <w:r>
        <w:rPr>
          <w:b/>
          <w:bCs/>
          <w:color w:val="00000A"/>
          <w:sz w:val="22"/>
          <w:szCs w:val="22"/>
        </w:rPr>
        <w:t>DORADCA ZAWODOWY</w:t>
      </w:r>
      <w:bookmarkEnd w:id="0"/>
      <w:r>
        <w:rPr>
          <w:b/>
          <w:bCs/>
          <w:color w:val="00000A"/>
          <w:sz w:val="22"/>
          <w:szCs w:val="22"/>
        </w:rPr>
        <w:tab/>
        <w:t xml:space="preserve">             :           część 1-2</w:t>
      </w:r>
    </w:p>
    <w:p w:rsidR="001053BD" w:rsidRDefault="001053BD">
      <w:pPr>
        <w:pStyle w:val="Default"/>
        <w:spacing w:line="276" w:lineRule="auto"/>
        <w:jc w:val="both"/>
        <w:rPr>
          <w:b/>
          <w:bCs/>
          <w:color w:val="00000A"/>
          <w:sz w:val="22"/>
          <w:szCs w:val="22"/>
        </w:rPr>
      </w:pPr>
    </w:p>
    <w:p w:rsidR="0084266F" w:rsidRDefault="00C7688A">
      <w:pPr>
        <w:pStyle w:val="Default"/>
        <w:rPr>
          <w:b/>
          <w:color w:val="00000A"/>
          <w:sz w:val="20"/>
          <w:szCs w:val="20"/>
        </w:rPr>
      </w:pPr>
      <w:r>
        <w:rPr>
          <w:b/>
          <w:color w:val="00000A"/>
          <w:sz w:val="20"/>
          <w:szCs w:val="20"/>
        </w:rPr>
        <w:t>Forma zatrudnienia: dot. wszystkich zadań – UMOWA ZLECENIE.</w:t>
      </w:r>
    </w:p>
    <w:p w:rsidR="0084266F" w:rsidRDefault="00C7688A">
      <w:pPr>
        <w:pStyle w:val="Default"/>
        <w:spacing w:line="276" w:lineRule="auto"/>
        <w:jc w:val="both"/>
        <w:rPr>
          <w:bCs/>
          <w:color w:val="00000A"/>
          <w:sz w:val="22"/>
          <w:szCs w:val="22"/>
        </w:rPr>
      </w:pPr>
      <w:r>
        <w:rPr>
          <w:bCs/>
          <w:color w:val="00000A"/>
          <w:sz w:val="22"/>
          <w:szCs w:val="22"/>
        </w:rPr>
        <w:t>Szczegółowy opis przedmiotu zamówienia zawiera zał. Nr 1 oraz zał. 5 (umowa ).</w:t>
      </w:r>
    </w:p>
    <w:p w:rsidR="0084266F" w:rsidRDefault="0084266F">
      <w:pPr>
        <w:pStyle w:val="Default"/>
        <w:spacing w:line="276" w:lineRule="auto"/>
        <w:jc w:val="both"/>
        <w:rPr>
          <w:rFonts w:ascii="Arial" w:hAnsi="Arial" w:cs="Arial"/>
          <w:bCs/>
          <w:color w:val="00000A"/>
          <w:sz w:val="22"/>
          <w:szCs w:val="22"/>
        </w:rPr>
      </w:pPr>
    </w:p>
    <w:p w:rsidR="0084266F" w:rsidRDefault="0084266F">
      <w:pPr>
        <w:pStyle w:val="Default"/>
        <w:spacing w:line="276" w:lineRule="auto"/>
        <w:jc w:val="both"/>
        <w:rPr>
          <w:rFonts w:ascii="Arial" w:hAnsi="Arial" w:cs="Arial"/>
          <w:bCs/>
          <w:color w:val="00000A"/>
          <w:sz w:val="22"/>
          <w:szCs w:val="22"/>
        </w:rPr>
      </w:pPr>
    </w:p>
    <w:p w:rsidR="0084266F" w:rsidRDefault="00C7688A">
      <w:pPr>
        <w:pStyle w:val="Default"/>
        <w:tabs>
          <w:tab w:val="left" w:pos="851"/>
        </w:tabs>
        <w:spacing w:line="276" w:lineRule="auto"/>
        <w:jc w:val="both"/>
        <w:rPr>
          <w:color w:val="00000A"/>
          <w:sz w:val="22"/>
          <w:szCs w:val="22"/>
        </w:rPr>
      </w:pPr>
      <w:r>
        <w:rPr>
          <w:color w:val="00000A"/>
          <w:sz w:val="22"/>
          <w:szCs w:val="22"/>
        </w:rPr>
        <w:lastRenderedPageBreak/>
        <w:t xml:space="preserve">Kody dotyczące przedmiotu zamówienia określone we Wspólnym Słowniku Zamówień CPV dot. wszystkich części zamówienia: </w:t>
      </w:r>
    </w:p>
    <w:p w:rsidR="0084266F" w:rsidRDefault="00C7688A">
      <w:pPr>
        <w:tabs>
          <w:tab w:val="left" w:pos="700"/>
        </w:tabs>
        <w:rPr>
          <w:b/>
        </w:rPr>
      </w:pPr>
      <w:r>
        <w:rPr>
          <w:b/>
        </w:rPr>
        <w:t>80000000-4    Usługi edukacyjne i szkoleniowe</w:t>
      </w:r>
    </w:p>
    <w:p w:rsidR="0084266F" w:rsidRPr="00F32876" w:rsidRDefault="00C7688A">
      <w:pPr>
        <w:pStyle w:val="Default"/>
        <w:tabs>
          <w:tab w:val="left" w:pos="851"/>
        </w:tabs>
        <w:spacing w:line="276" w:lineRule="auto"/>
        <w:jc w:val="both"/>
      </w:pPr>
      <w:r>
        <w:rPr>
          <w:rStyle w:val="Pogrubienie"/>
          <w:sz w:val="22"/>
          <w:szCs w:val="22"/>
          <w:shd w:val="clear" w:color="auto" w:fill="FFFFFF"/>
        </w:rPr>
        <w:t>80 20 00 00-6   Usługi szkolnictwa średniego</w:t>
      </w:r>
    </w:p>
    <w:p w:rsidR="0084266F" w:rsidRDefault="0084266F">
      <w:pPr>
        <w:pStyle w:val="Default"/>
        <w:spacing w:line="276" w:lineRule="auto"/>
        <w:ind w:left="1134"/>
        <w:jc w:val="both"/>
        <w:rPr>
          <w:rFonts w:ascii="Arial" w:hAnsi="Arial" w:cs="Arial"/>
          <w:color w:val="00000A"/>
          <w:sz w:val="22"/>
          <w:szCs w:val="22"/>
        </w:rPr>
      </w:pPr>
    </w:p>
    <w:p w:rsidR="0084266F" w:rsidRDefault="00C7688A">
      <w:pPr>
        <w:pStyle w:val="Default"/>
        <w:spacing w:line="276" w:lineRule="auto"/>
        <w:ind w:left="1134"/>
        <w:jc w:val="both"/>
        <w:rPr>
          <w:color w:val="00000A"/>
          <w:sz w:val="22"/>
          <w:szCs w:val="22"/>
          <w:u w:val="single"/>
        </w:rPr>
      </w:pPr>
      <w:r>
        <w:rPr>
          <w:color w:val="00000A"/>
          <w:sz w:val="22"/>
          <w:szCs w:val="22"/>
          <w:u w:val="single"/>
        </w:rPr>
        <w:t>Uwagi ogólne do wszystkich w/w części zamówienia:</w:t>
      </w:r>
    </w:p>
    <w:p w:rsidR="0084266F" w:rsidRDefault="00C7688A">
      <w:pPr>
        <w:pStyle w:val="Default"/>
        <w:numPr>
          <w:ilvl w:val="0"/>
          <w:numId w:val="4"/>
        </w:numPr>
        <w:tabs>
          <w:tab w:val="left" w:pos="851"/>
        </w:tabs>
        <w:spacing w:line="276" w:lineRule="auto"/>
        <w:jc w:val="both"/>
        <w:rPr>
          <w:bCs/>
          <w:color w:val="00000A"/>
          <w:sz w:val="22"/>
          <w:szCs w:val="22"/>
        </w:rPr>
      </w:pPr>
      <w:r>
        <w:rPr>
          <w:bCs/>
          <w:color w:val="00000A"/>
          <w:sz w:val="22"/>
          <w:szCs w:val="22"/>
        </w:rPr>
        <w:t>Szczegółowy opis przedmiotu zamówienia poszczególnych części został opisany w załączniku nr 1 i 5 do niniejszego zapytania.</w:t>
      </w:r>
    </w:p>
    <w:p w:rsidR="0084266F" w:rsidRDefault="00981A7F">
      <w:pPr>
        <w:pStyle w:val="Default"/>
        <w:numPr>
          <w:ilvl w:val="0"/>
          <w:numId w:val="4"/>
        </w:numPr>
        <w:tabs>
          <w:tab w:val="left" w:pos="993"/>
        </w:tabs>
        <w:spacing w:line="276" w:lineRule="auto"/>
        <w:jc w:val="both"/>
        <w:rPr>
          <w:color w:val="00000A"/>
          <w:sz w:val="22"/>
          <w:szCs w:val="22"/>
        </w:rPr>
      </w:pPr>
      <w:r>
        <w:rPr>
          <w:color w:val="00000A"/>
          <w:sz w:val="22"/>
          <w:szCs w:val="22"/>
        </w:rPr>
        <w:t>Zamawiający podzielił przedmiot zamówienia na nw. Części:</w:t>
      </w:r>
      <w:r w:rsidR="00C7688A">
        <w:rPr>
          <w:color w:val="00000A"/>
          <w:sz w:val="22"/>
          <w:szCs w:val="22"/>
        </w:rPr>
        <w:t xml:space="preserve"> </w:t>
      </w:r>
    </w:p>
    <w:p w:rsidR="0084266F" w:rsidRPr="00A2411E" w:rsidRDefault="00C7688A">
      <w:pPr>
        <w:pStyle w:val="Default"/>
        <w:spacing w:line="276" w:lineRule="auto"/>
        <w:ind w:left="720"/>
        <w:jc w:val="both"/>
        <w:rPr>
          <w:b/>
          <w:bCs/>
          <w:color w:val="auto"/>
          <w:sz w:val="22"/>
          <w:szCs w:val="22"/>
        </w:rPr>
      </w:pPr>
      <w:r w:rsidRPr="00A2411E">
        <w:rPr>
          <w:b/>
          <w:bCs/>
          <w:color w:val="auto"/>
          <w:sz w:val="22"/>
          <w:szCs w:val="22"/>
        </w:rPr>
        <w:t>MATEMATYKA</w:t>
      </w:r>
      <w:r w:rsidRPr="00A2411E">
        <w:rPr>
          <w:b/>
          <w:bCs/>
          <w:color w:val="auto"/>
          <w:sz w:val="22"/>
          <w:szCs w:val="22"/>
        </w:rPr>
        <w:tab/>
      </w:r>
      <w:r w:rsidRPr="00A2411E">
        <w:rPr>
          <w:b/>
          <w:bCs/>
          <w:color w:val="auto"/>
          <w:sz w:val="22"/>
          <w:szCs w:val="22"/>
        </w:rPr>
        <w:tab/>
      </w:r>
      <w:r w:rsidRPr="00A2411E">
        <w:rPr>
          <w:b/>
          <w:bCs/>
          <w:color w:val="auto"/>
          <w:sz w:val="22"/>
          <w:szCs w:val="22"/>
        </w:rPr>
        <w:tab/>
        <w:t xml:space="preserve">: </w:t>
      </w:r>
      <w:r w:rsidRPr="00A2411E">
        <w:rPr>
          <w:b/>
          <w:bCs/>
          <w:color w:val="auto"/>
          <w:sz w:val="22"/>
          <w:szCs w:val="22"/>
        </w:rPr>
        <w:tab/>
        <w:t xml:space="preserve">część 1 – 12 </w:t>
      </w:r>
    </w:p>
    <w:p w:rsidR="0084266F" w:rsidRPr="00A2411E" w:rsidRDefault="00C7688A">
      <w:pPr>
        <w:pStyle w:val="Default"/>
        <w:spacing w:line="276" w:lineRule="auto"/>
        <w:ind w:left="720"/>
        <w:jc w:val="both"/>
        <w:rPr>
          <w:color w:val="auto"/>
        </w:rPr>
      </w:pPr>
      <w:r w:rsidRPr="00A2411E">
        <w:rPr>
          <w:b/>
          <w:bCs/>
          <w:color w:val="auto"/>
          <w:sz w:val="22"/>
          <w:szCs w:val="22"/>
        </w:rPr>
        <w:t>JĘZYK ANGIELSKI</w:t>
      </w:r>
      <w:r w:rsidRPr="00A2411E">
        <w:rPr>
          <w:b/>
          <w:bCs/>
          <w:color w:val="auto"/>
          <w:sz w:val="22"/>
          <w:szCs w:val="22"/>
        </w:rPr>
        <w:tab/>
      </w:r>
      <w:r w:rsidRPr="00A2411E">
        <w:rPr>
          <w:b/>
          <w:bCs/>
          <w:color w:val="auto"/>
          <w:sz w:val="22"/>
          <w:szCs w:val="22"/>
        </w:rPr>
        <w:tab/>
      </w:r>
      <w:r w:rsidRPr="00A2411E">
        <w:rPr>
          <w:b/>
          <w:bCs/>
          <w:color w:val="auto"/>
          <w:sz w:val="22"/>
          <w:szCs w:val="22"/>
        </w:rPr>
        <w:tab/>
        <w:t xml:space="preserve">: </w:t>
      </w:r>
      <w:r w:rsidRPr="00A2411E">
        <w:rPr>
          <w:b/>
          <w:bCs/>
          <w:color w:val="auto"/>
          <w:sz w:val="22"/>
          <w:szCs w:val="22"/>
        </w:rPr>
        <w:tab/>
        <w:t>część 1 – 9</w:t>
      </w:r>
    </w:p>
    <w:p w:rsidR="0084266F" w:rsidRPr="00A2411E" w:rsidRDefault="00C7688A">
      <w:pPr>
        <w:pStyle w:val="Default"/>
        <w:spacing w:line="276" w:lineRule="auto"/>
        <w:ind w:left="720"/>
        <w:jc w:val="both"/>
        <w:rPr>
          <w:color w:val="auto"/>
        </w:rPr>
      </w:pPr>
      <w:r w:rsidRPr="00A2411E">
        <w:rPr>
          <w:b/>
          <w:bCs/>
          <w:color w:val="auto"/>
          <w:sz w:val="22"/>
          <w:szCs w:val="22"/>
        </w:rPr>
        <w:t>JĘZYK ROSYJSKI</w:t>
      </w:r>
      <w:r w:rsidRPr="00A2411E">
        <w:rPr>
          <w:b/>
          <w:bCs/>
          <w:color w:val="auto"/>
          <w:sz w:val="22"/>
          <w:szCs w:val="22"/>
        </w:rPr>
        <w:tab/>
      </w:r>
      <w:r w:rsidRPr="00A2411E">
        <w:rPr>
          <w:b/>
          <w:bCs/>
          <w:color w:val="auto"/>
          <w:sz w:val="22"/>
          <w:szCs w:val="22"/>
        </w:rPr>
        <w:tab/>
      </w:r>
      <w:r w:rsidRPr="00A2411E">
        <w:rPr>
          <w:b/>
          <w:bCs/>
          <w:color w:val="auto"/>
          <w:sz w:val="22"/>
          <w:szCs w:val="22"/>
        </w:rPr>
        <w:tab/>
        <w:t xml:space="preserve">: </w:t>
      </w:r>
      <w:r w:rsidRPr="00A2411E">
        <w:rPr>
          <w:b/>
          <w:bCs/>
          <w:color w:val="auto"/>
          <w:sz w:val="22"/>
          <w:szCs w:val="22"/>
        </w:rPr>
        <w:tab/>
        <w:t>część 1</w:t>
      </w:r>
    </w:p>
    <w:p w:rsidR="0084266F" w:rsidRPr="00A2411E" w:rsidRDefault="00C7688A">
      <w:pPr>
        <w:pStyle w:val="Default"/>
        <w:spacing w:line="276" w:lineRule="auto"/>
        <w:ind w:left="720"/>
        <w:jc w:val="both"/>
        <w:rPr>
          <w:b/>
          <w:bCs/>
          <w:color w:val="auto"/>
          <w:sz w:val="22"/>
          <w:szCs w:val="22"/>
        </w:rPr>
      </w:pPr>
      <w:r w:rsidRPr="00A2411E">
        <w:rPr>
          <w:b/>
          <w:bCs/>
          <w:color w:val="auto"/>
          <w:sz w:val="22"/>
          <w:szCs w:val="22"/>
        </w:rPr>
        <w:t>JĘZYK NIEMIECKI</w:t>
      </w:r>
      <w:r w:rsidRPr="00A2411E">
        <w:rPr>
          <w:b/>
          <w:bCs/>
          <w:color w:val="auto"/>
          <w:sz w:val="22"/>
          <w:szCs w:val="22"/>
        </w:rPr>
        <w:tab/>
      </w:r>
      <w:r w:rsidRPr="00A2411E">
        <w:rPr>
          <w:b/>
          <w:bCs/>
          <w:color w:val="auto"/>
          <w:sz w:val="22"/>
          <w:szCs w:val="22"/>
        </w:rPr>
        <w:tab/>
      </w:r>
      <w:r w:rsidRPr="00A2411E">
        <w:rPr>
          <w:b/>
          <w:bCs/>
          <w:color w:val="auto"/>
          <w:sz w:val="22"/>
          <w:szCs w:val="22"/>
        </w:rPr>
        <w:tab/>
        <w:t xml:space="preserve">: </w:t>
      </w:r>
      <w:r w:rsidRPr="00A2411E">
        <w:rPr>
          <w:b/>
          <w:bCs/>
          <w:color w:val="auto"/>
          <w:sz w:val="22"/>
          <w:szCs w:val="22"/>
        </w:rPr>
        <w:tab/>
        <w:t>część 1</w:t>
      </w:r>
    </w:p>
    <w:p w:rsidR="0084266F" w:rsidRPr="00A2411E" w:rsidRDefault="00C7688A">
      <w:pPr>
        <w:pStyle w:val="Default"/>
        <w:spacing w:line="276" w:lineRule="auto"/>
        <w:ind w:left="720"/>
        <w:jc w:val="both"/>
        <w:rPr>
          <w:b/>
          <w:bCs/>
          <w:color w:val="auto"/>
          <w:sz w:val="22"/>
          <w:szCs w:val="22"/>
        </w:rPr>
      </w:pPr>
      <w:r w:rsidRPr="00A2411E">
        <w:rPr>
          <w:b/>
          <w:bCs/>
          <w:color w:val="auto"/>
          <w:sz w:val="22"/>
          <w:szCs w:val="22"/>
        </w:rPr>
        <w:t>INFORMATYKA</w:t>
      </w:r>
      <w:r w:rsidRPr="00A2411E">
        <w:rPr>
          <w:b/>
          <w:bCs/>
          <w:color w:val="auto"/>
          <w:sz w:val="22"/>
          <w:szCs w:val="22"/>
        </w:rPr>
        <w:tab/>
      </w:r>
      <w:r w:rsidRPr="00A2411E">
        <w:rPr>
          <w:b/>
          <w:bCs/>
          <w:color w:val="auto"/>
          <w:sz w:val="22"/>
          <w:szCs w:val="22"/>
        </w:rPr>
        <w:tab/>
      </w:r>
      <w:r w:rsidRPr="00A2411E">
        <w:rPr>
          <w:b/>
          <w:bCs/>
          <w:color w:val="auto"/>
          <w:sz w:val="22"/>
          <w:szCs w:val="22"/>
        </w:rPr>
        <w:tab/>
        <w:t xml:space="preserve">: </w:t>
      </w:r>
      <w:r w:rsidRPr="00A2411E">
        <w:rPr>
          <w:b/>
          <w:bCs/>
          <w:color w:val="auto"/>
          <w:sz w:val="22"/>
          <w:szCs w:val="22"/>
        </w:rPr>
        <w:tab/>
        <w:t>część 1 – 3</w:t>
      </w:r>
    </w:p>
    <w:p w:rsidR="0084266F" w:rsidRPr="00A2411E" w:rsidRDefault="00C7688A">
      <w:pPr>
        <w:pStyle w:val="Default"/>
        <w:spacing w:line="276" w:lineRule="auto"/>
        <w:ind w:left="720"/>
        <w:jc w:val="both"/>
        <w:rPr>
          <w:b/>
          <w:bCs/>
          <w:color w:val="auto"/>
          <w:sz w:val="22"/>
          <w:szCs w:val="22"/>
        </w:rPr>
      </w:pPr>
      <w:r w:rsidRPr="00A2411E">
        <w:rPr>
          <w:b/>
          <w:bCs/>
          <w:color w:val="auto"/>
          <w:sz w:val="22"/>
          <w:szCs w:val="22"/>
        </w:rPr>
        <w:t>BIOLOGIA</w:t>
      </w:r>
      <w:r w:rsidRPr="00A2411E">
        <w:rPr>
          <w:b/>
          <w:bCs/>
          <w:color w:val="auto"/>
          <w:sz w:val="22"/>
          <w:szCs w:val="22"/>
        </w:rPr>
        <w:tab/>
      </w:r>
      <w:r w:rsidRPr="00A2411E">
        <w:rPr>
          <w:b/>
          <w:bCs/>
          <w:color w:val="auto"/>
          <w:sz w:val="22"/>
          <w:szCs w:val="22"/>
        </w:rPr>
        <w:tab/>
      </w:r>
      <w:r w:rsidRPr="00A2411E">
        <w:rPr>
          <w:b/>
          <w:bCs/>
          <w:color w:val="auto"/>
          <w:sz w:val="22"/>
          <w:szCs w:val="22"/>
        </w:rPr>
        <w:tab/>
      </w:r>
      <w:r w:rsidRPr="00A2411E">
        <w:rPr>
          <w:b/>
          <w:bCs/>
          <w:color w:val="auto"/>
          <w:sz w:val="22"/>
          <w:szCs w:val="22"/>
        </w:rPr>
        <w:tab/>
        <w:t xml:space="preserve">: </w:t>
      </w:r>
      <w:r w:rsidRPr="00A2411E">
        <w:rPr>
          <w:b/>
          <w:bCs/>
          <w:color w:val="auto"/>
          <w:sz w:val="22"/>
          <w:szCs w:val="22"/>
        </w:rPr>
        <w:tab/>
        <w:t>część 1-2</w:t>
      </w:r>
    </w:p>
    <w:p w:rsidR="0084266F" w:rsidRPr="00A2411E" w:rsidRDefault="00C7688A">
      <w:pPr>
        <w:pStyle w:val="Default"/>
        <w:spacing w:line="276" w:lineRule="auto"/>
        <w:ind w:left="720"/>
        <w:jc w:val="both"/>
        <w:rPr>
          <w:b/>
          <w:bCs/>
          <w:color w:val="auto"/>
          <w:sz w:val="22"/>
          <w:szCs w:val="22"/>
        </w:rPr>
      </w:pPr>
      <w:r w:rsidRPr="00A2411E">
        <w:rPr>
          <w:b/>
          <w:bCs/>
          <w:color w:val="auto"/>
          <w:sz w:val="22"/>
          <w:szCs w:val="22"/>
        </w:rPr>
        <w:t>CHEMIA</w:t>
      </w:r>
      <w:r w:rsidRPr="00A2411E">
        <w:rPr>
          <w:b/>
          <w:bCs/>
          <w:color w:val="auto"/>
          <w:sz w:val="22"/>
          <w:szCs w:val="22"/>
        </w:rPr>
        <w:tab/>
      </w:r>
      <w:r w:rsidRPr="00A2411E">
        <w:rPr>
          <w:b/>
          <w:bCs/>
          <w:color w:val="auto"/>
          <w:sz w:val="22"/>
          <w:szCs w:val="22"/>
        </w:rPr>
        <w:tab/>
      </w:r>
      <w:r w:rsidRPr="00A2411E">
        <w:rPr>
          <w:b/>
          <w:bCs/>
          <w:color w:val="auto"/>
          <w:sz w:val="22"/>
          <w:szCs w:val="22"/>
        </w:rPr>
        <w:tab/>
      </w:r>
      <w:r w:rsidRPr="00A2411E">
        <w:rPr>
          <w:b/>
          <w:bCs/>
          <w:color w:val="auto"/>
          <w:sz w:val="22"/>
          <w:szCs w:val="22"/>
        </w:rPr>
        <w:tab/>
        <w:t xml:space="preserve">: </w:t>
      </w:r>
      <w:r w:rsidRPr="00A2411E">
        <w:rPr>
          <w:b/>
          <w:bCs/>
          <w:color w:val="auto"/>
          <w:sz w:val="22"/>
          <w:szCs w:val="22"/>
        </w:rPr>
        <w:tab/>
        <w:t>część 1</w:t>
      </w:r>
    </w:p>
    <w:p w:rsidR="00AB1F51" w:rsidRDefault="00AB1F51" w:rsidP="00AB1F51">
      <w:pPr>
        <w:pStyle w:val="Default"/>
        <w:spacing w:line="276" w:lineRule="auto"/>
        <w:ind w:firstLine="709"/>
        <w:jc w:val="both"/>
      </w:pPr>
      <w:r>
        <w:rPr>
          <w:b/>
          <w:bCs/>
          <w:color w:val="00000A"/>
          <w:sz w:val="22"/>
          <w:szCs w:val="22"/>
        </w:rPr>
        <w:t>DORADCA ZAWODOWY</w:t>
      </w:r>
      <w:r>
        <w:rPr>
          <w:b/>
          <w:bCs/>
          <w:color w:val="00000A"/>
          <w:sz w:val="22"/>
          <w:szCs w:val="22"/>
        </w:rPr>
        <w:tab/>
        <w:t xml:space="preserve">             :           część 1-2</w:t>
      </w:r>
    </w:p>
    <w:p w:rsidR="0084266F" w:rsidRPr="00A2411E" w:rsidRDefault="0084266F">
      <w:pPr>
        <w:pStyle w:val="Default"/>
        <w:spacing w:line="276" w:lineRule="auto"/>
        <w:ind w:left="720"/>
        <w:jc w:val="both"/>
        <w:rPr>
          <w:b/>
          <w:bCs/>
          <w:color w:val="auto"/>
          <w:sz w:val="22"/>
          <w:szCs w:val="22"/>
        </w:rPr>
      </w:pPr>
    </w:p>
    <w:p w:rsidR="00981A7F" w:rsidRPr="00500C7F" w:rsidRDefault="00500C7F">
      <w:pPr>
        <w:pStyle w:val="Default"/>
        <w:tabs>
          <w:tab w:val="left" w:pos="993"/>
        </w:tabs>
        <w:spacing w:line="276" w:lineRule="auto"/>
        <w:ind w:left="720"/>
        <w:jc w:val="both"/>
        <w:rPr>
          <w:b/>
          <w:color w:val="auto"/>
          <w:sz w:val="22"/>
          <w:szCs w:val="22"/>
        </w:rPr>
      </w:pPr>
      <w:r>
        <w:rPr>
          <w:b/>
          <w:color w:val="auto"/>
          <w:sz w:val="22"/>
          <w:szCs w:val="22"/>
        </w:rPr>
        <w:t xml:space="preserve">UWAGA:     </w:t>
      </w:r>
      <w:r w:rsidR="00981A7F" w:rsidRPr="00500C7F">
        <w:rPr>
          <w:b/>
          <w:color w:val="auto"/>
          <w:sz w:val="22"/>
          <w:szCs w:val="22"/>
        </w:rPr>
        <w:t xml:space="preserve">Zamawiający zastrzega możliwość złożenia ofert częściowych </w:t>
      </w:r>
      <w:r w:rsidR="00981A7F" w:rsidRPr="00500C7F">
        <w:rPr>
          <w:b/>
          <w:color w:val="auto"/>
          <w:sz w:val="22"/>
          <w:szCs w:val="22"/>
          <w:u w:val="single"/>
        </w:rPr>
        <w:t>tylko do jednego przedmiotu tj. np. matematyka, język, angielski itd</w:t>
      </w:r>
      <w:r w:rsidR="00981A7F" w:rsidRPr="00500C7F">
        <w:rPr>
          <w:b/>
          <w:color w:val="auto"/>
          <w:sz w:val="22"/>
          <w:szCs w:val="22"/>
        </w:rPr>
        <w:t>. , przy zachowaniu poniższych zasad.</w:t>
      </w:r>
    </w:p>
    <w:p w:rsidR="0084266F" w:rsidRDefault="00C7688A">
      <w:pPr>
        <w:pStyle w:val="Default"/>
        <w:tabs>
          <w:tab w:val="left" w:pos="993"/>
        </w:tabs>
        <w:spacing w:line="276" w:lineRule="auto"/>
        <w:ind w:left="720"/>
        <w:jc w:val="both"/>
      </w:pPr>
      <w:r w:rsidRPr="00A2411E">
        <w:rPr>
          <w:color w:val="auto"/>
          <w:sz w:val="22"/>
          <w:szCs w:val="22"/>
        </w:rPr>
        <w:t xml:space="preserve">Zamawiający zastrzega, że dla przedmiotów takich jak: </w:t>
      </w:r>
      <w:r w:rsidRPr="00A2411E">
        <w:rPr>
          <w:b/>
          <w:color w:val="auto"/>
          <w:sz w:val="22"/>
          <w:szCs w:val="22"/>
        </w:rPr>
        <w:t xml:space="preserve">MATEMATYKA,   </w:t>
      </w:r>
      <w:r w:rsidRPr="00A2411E">
        <w:rPr>
          <w:b/>
          <w:bCs/>
          <w:color w:val="auto"/>
          <w:sz w:val="22"/>
          <w:szCs w:val="22"/>
        </w:rPr>
        <w:t>JĘ</w:t>
      </w:r>
      <w:r w:rsidRPr="00A2411E">
        <w:rPr>
          <w:b/>
          <w:color w:val="auto"/>
          <w:sz w:val="22"/>
          <w:szCs w:val="22"/>
        </w:rPr>
        <w:t xml:space="preserve">ZYK </w:t>
      </w:r>
      <w:r>
        <w:rPr>
          <w:b/>
          <w:color w:val="00000A"/>
          <w:sz w:val="22"/>
          <w:szCs w:val="22"/>
        </w:rPr>
        <w:t>ANGIELSKI</w:t>
      </w:r>
      <w:r>
        <w:rPr>
          <w:color w:val="00000A"/>
          <w:sz w:val="22"/>
          <w:szCs w:val="22"/>
        </w:rPr>
        <w:t xml:space="preserve"> </w:t>
      </w:r>
      <w:r w:rsidR="00981A7F">
        <w:rPr>
          <w:color w:val="00000A"/>
          <w:sz w:val="22"/>
          <w:szCs w:val="22"/>
        </w:rPr>
        <w:t>,</w:t>
      </w:r>
      <w:r w:rsidR="00981A7F" w:rsidRPr="00981A7F">
        <w:rPr>
          <w:b/>
          <w:bCs/>
          <w:color w:val="auto"/>
          <w:sz w:val="22"/>
          <w:szCs w:val="22"/>
        </w:rPr>
        <w:t xml:space="preserve"> </w:t>
      </w:r>
      <w:r w:rsidR="00981A7F" w:rsidRPr="00A2411E">
        <w:rPr>
          <w:b/>
          <w:bCs/>
          <w:color w:val="auto"/>
          <w:sz w:val="22"/>
          <w:szCs w:val="22"/>
        </w:rPr>
        <w:t>INFORMATYKA</w:t>
      </w:r>
      <w:r w:rsidR="00981A7F">
        <w:rPr>
          <w:color w:val="00000A"/>
          <w:sz w:val="22"/>
          <w:szCs w:val="22"/>
        </w:rPr>
        <w:t xml:space="preserve">  </w:t>
      </w:r>
      <w:r>
        <w:rPr>
          <w:color w:val="00000A"/>
          <w:sz w:val="22"/>
          <w:szCs w:val="22"/>
        </w:rPr>
        <w:t>– Wykonawca może złożyć ofertę maksymalnie na dwa zadania (części ) w obrębie jednego z ww. przedmiotów.</w:t>
      </w:r>
    </w:p>
    <w:p w:rsidR="0084266F" w:rsidRDefault="00C7688A">
      <w:pPr>
        <w:pStyle w:val="Default"/>
        <w:tabs>
          <w:tab w:val="left" w:pos="993"/>
        </w:tabs>
        <w:spacing w:line="276" w:lineRule="auto"/>
        <w:ind w:left="720"/>
        <w:jc w:val="both"/>
        <w:rPr>
          <w:color w:val="00000A"/>
          <w:sz w:val="22"/>
          <w:szCs w:val="22"/>
        </w:rPr>
      </w:pPr>
      <w:r>
        <w:rPr>
          <w:color w:val="00000A"/>
          <w:sz w:val="22"/>
          <w:szCs w:val="22"/>
        </w:rPr>
        <w:t xml:space="preserve">W przypadku pozostałych przedmiotów Wykonawca może złożyć tylko jedną ofertę </w:t>
      </w:r>
      <w:r>
        <w:rPr>
          <w:b/>
          <w:color w:val="00000A"/>
          <w:sz w:val="22"/>
          <w:szCs w:val="22"/>
        </w:rPr>
        <w:t>do jednej części zamówienia w ramach tylko jednego przedmiotu.</w:t>
      </w:r>
    </w:p>
    <w:p w:rsidR="0084266F" w:rsidRPr="001053BD" w:rsidRDefault="00C7688A" w:rsidP="001053BD">
      <w:pPr>
        <w:pStyle w:val="Default"/>
        <w:numPr>
          <w:ilvl w:val="0"/>
          <w:numId w:val="4"/>
        </w:numPr>
        <w:tabs>
          <w:tab w:val="left" w:pos="993"/>
        </w:tabs>
        <w:spacing w:line="276" w:lineRule="auto"/>
        <w:jc w:val="both"/>
        <w:rPr>
          <w:color w:val="00000A"/>
          <w:sz w:val="22"/>
          <w:szCs w:val="22"/>
        </w:rPr>
      </w:pPr>
      <w:r>
        <w:rPr>
          <w:color w:val="00000A"/>
          <w:sz w:val="22"/>
          <w:szCs w:val="22"/>
        </w:rPr>
        <w:t>Zamawiający nie dopuszcza możliwości składania ofert wariantowych.</w:t>
      </w:r>
    </w:p>
    <w:p w:rsidR="001053BD" w:rsidRDefault="001053BD">
      <w:pPr>
        <w:pStyle w:val="Default"/>
        <w:spacing w:line="276" w:lineRule="auto"/>
        <w:jc w:val="both"/>
        <w:rPr>
          <w:rFonts w:ascii="Arial" w:hAnsi="Arial" w:cs="Arial"/>
          <w:bCs/>
          <w:color w:val="00000A"/>
          <w:sz w:val="22"/>
          <w:szCs w:val="22"/>
        </w:rPr>
      </w:pPr>
    </w:p>
    <w:p w:rsidR="0084266F" w:rsidRDefault="0084266F">
      <w:pPr>
        <w:pStyle w:val="Default"/>
        <w:tabs>
          <w:tab w:val="left" w:pos="993"/>
        </w:tabs>
        <w:spacing w:line="276" w:lineRule="auto"/>
        <w:jc w:val="both"/>
        <w:rPr>
          <w:rFonts w:ascii="Arial" w:hAnsi="Arial" w:cs="Arial"/>
          <w:color w:val="00000A"/>
          <w:sz w:val="22"/>
          <w:szCs w:val="22"/>
        </w:rPr>
      </w:pPr>
    </w:p>
    <w:p w:rsidR="0084266F" w:rsidRDefault="00C7688A">
      <w:pPr>
        <w:pStyle w:val="Default"/>
        <w:numPr>
          <w:ilvl w:val="0"/>
          <w:numId w:val="1"/>
        </w:numPr>
        <w:suppressAutoHyphens w:val="0"/>
        <w:spacing w:after="60" w:line="276" w:lineRule="auto"/>
        <w:jc w:val="both"/>
        <w:rPr>
          <w:b/>
          <w:bCs/>
          <w:color w:val="00000A"/>
          <w:sz w:val="22"/>
          <w:szCs w:val="22"/>
        </w:rPr>
      </w:pPr>
      <w:r>
        <w:rPr>
          <w:b/>
          <w:bCs/>
          <w:color w:val="00000A"/>
          <w:sz w:val="22"/>
          <w:szCs w:val="22"/>
        </w:rPr>
        <w:t>Termin wykonania zamówienia (termin realizacji umowy )</w:t>
      </w:r>
    </w:p>
    <w:p w:rsidR="0084266F" w:rsidRDefault="00C7688A">
      <w:pPr>
        <w:pStyle w:val="Default"/>
        <w:suppressAutoHyphens w:val="0"/>
        <w:spacing w:after="60" w:line="276" w:lineRule="auto"/>
        <w:ind w:left="284"/>
        <w:jc w:val="both"/>
        <w:rPr>
          <w:bCs/>
          <w:color w:val="00000A"/>
          <w:sz w:val="22"/>
          <w:szCs w:val="22"/>
        </w:rPr>
      </w:pPr>
      <w:r>
        <w:rPr>
          <w:bCs/>
          <w:color w:val="00000A"/>
          <w:sz w:val="22"/>
          <w:szCs w:val="22"/>
        </w:rPr>
        <w:t xml:space="preserve">Termin wykonania zamówienia dla każdej z części wynosi od dnia podpisania umowy do dnia 31.07.2018 r. </w:t>
      </w:r>
    </w:p>
    <w:p w:rsidR="0084266F" w:rsidRDefault="00C7688A">
      <w:pPr>
        <w:pStyle w:val="Default"/>
        <w:suppressAutoHyphens w:val="0"/>
        <w:spacing w:after="60" w:line="276" w:lineRule="auto"/>
        <w:ind w:left="284"/>
        <w:jc w:val="both"/>
        <w:rPr>
          <w:color w:val="00000A"/>
          <w:sz w:val="22"/>
          <w:szCs w:val="22"/>
        </w:rPr>
      </w:pPr>
      <w:r>
        <w:rPr>
          <w:color w:val="00000A"/>
          <w:sz w:val="22"/>
          <w:szCs w:val="22"/>
        </w:rPr>
        <w:t>Termin wykonania zamówienia będzie liczony od dnia następnego po dniu podpisania umowy.</w:t>
      </w:r>
    </w:p>
    <w:p w:rsidR="0084266F" w:rsidRDefault="0084266F">
      <w:pPr>
        <w:pStyle w:val="Default"/>
        <w:suppressAutoHyphens w:val="0"/>
        <w:spacing w:after="60" w:line="276" w:lineRule="auto"/>
        <w:ind w:left="717"/>
        <w:jc w:val="both"/>
        <w:rPr>
          <w:rFonts w:ascii="Arial" w:hAnsi="Arial" w:cs="Arial"/>
          <w:b/>
          <w:bCs/>
          <w:color w:val="00000A"/>
          <w:sz w:val="22"/>
          <w:szCs w:val="22"/>
        </w:rPr>
      </w:pPr>
    </w:p>
    <w:p w:rsidR="0084266F" w:rsidRDefault="00C7688A">
      <w:pPr>
        <w:pStyle w:val="Akapitzlist"/>
        <w:numPr>
          <w:ilvl w:val="0"/>
          <w:numId w:val="5"/>
        </w:numPr>
        <w:ind w:left="426" w:hanging="426"/>
        <w:rPr>
          <w:rFonts w:ascii="Arial" w:hAnsi="Arial" w:cs="Arial"/>
          <w:b/>
        </w:rPr>
      </w:pPr>
      <w:r>
        <w:rPr>
          <w:rFonts w:ascii="Arial" w:hAnsi="Arial" w:cs="Arial"/>
          <w:b/>
        </w:rPr>
        <w:t xml:space="preserve">WARUNKI UDZIAŁU W POSTĘPOWANIU </w:t>
      </w:r>
    </w:p>
    <w:p w:rsidR="0084266F" w:rsidRDefault="00C7688A">
      <w:pPr>
        <w:widowControl/>
        <w:spacing w:line="276" w:lineRule="auto"/>
        <w:ind w:left="284"/>
        <w:textAlignment w:val="auto"/>
        <w:rPr>
          <w:bCs/>
          <w:sz w:val="22"/>
          <w:szCs w:val="22"/>
        </w:rPr>
      </w:pPr>
      <w:r>
        <w:rPr>
          <w:bCs/>
          <w:sz w:val="22"/>
          <w:szCs w:val="22"/>
        </w:rPr>
        <w:t xml:space="preserve">O udzielenie zamówienia mogą ubiegać się Wykonawcy, którzy spełniają następujące warunki udziału                                     w postępowaniu dotyczące: </w:t>
      </w:r>
    </w:p>
    <w:p w:rsidR="0084266F" w:rsidRDefault="0084266F">
      <w:pPr>
        <w:widowControl/>
        <w:spacing w:line="276" w:lineRule="auto"/>
        <w:ind w:left="284"/>
        <w:textAlignment w:val="auto"/>
        <w:rPr>
          <w:bCs/>
          <w:sz w:val="22"/>
          <w:szCs w:val="22"/>
        </w:rPr>
      </w:pPr>
    </w:p>
    <w:p w:rsidR="00F32876" w:rsidRDefault="00F32876">
      <w:pPr>
        <w:widowControl/>
        <w:spacing w:line="276" w:lineRule="auto"/>
        <w:ind w:left="284"/>
        <w:textAlignment w:val="auto"/>
        <w:rPr>
          <w:bCs/>
          <w:sz w:val="22"/>
          <w:szCs w:val="22"/>
        </w:rPr>
      </w:pPr>
    </w:p>
    <w:p w:rsidR="0084266F" w:rsidRDefault="00C7688A">
      <w:pPr>
        <w:pStyle w:val="Akapitzlist"/>
        <w:numPr>
          <w:ilvl w:val="0"/>
          <w:numId w:val="6"/>
        </w:numPr>
        <w:spacing w:after="0"/>
        <w:jc w:val="both"/>
        <w:rPr>
          <w:rFonts w:ascii="Times New Roman" w:hAnsi="Times New Roman"/>
          <w:b/>
        </w:rPr>
      </w:pPr>
      <w:r>
        <w:rPr>
          <w:rFonts w:ascii="Times New Roman" w:hAnsi="Times New Roman"/>
          <w:b/>
        </w:rPr>
        <w:t xml:space="preserve">Kompetencji lub uprawnień do prowadzenia określonej działalności zawodowej, o ile wynika to                                  z odrębnych przepisów: </w:t>
      </w:r>
    </w:p>
    <w:p w:rsidR="0084266F" w:rsidRDefault="00C7688A">
      <w:pPr>
        <w:widowControl/>
        <w:spacing w:line="276" w:lineRule="auto"/>
        <w:ind w:left="709"/>
        <w:textAlignment w:val="auto"/>
        <w:rPr>
          <w:bCs/>
          <w:sz w:val="22"/>
          <w:szCs w:val="22"/>
        </w:rPr>
      </w:pPr>
      <w:r>
        <w:rPr>
          <w:bCs/>
          <w:sz w:val="22"/>
          <w:szCs w:val="22"/>
        </w:rPr>
        <w:lastRenderedPageBreak/>
        <w:t xml:space="preserve">Zamawiający nie precyzuje w tym zakresie żadnych wymagań, których spełnianie Wykonawca zobowiązany jest wykazać w sposób szczególny. </w:t>
      </w:r>
    </w:p>
    <w:p w:rsidR="0084266F" w:rsidRDefault="00C7688A">
      <w:pPr>
        <w:pStyle w:val="Akapitzlist"/>
        <w:numPr>
          <w:ilvl w:val="0"/>
          <w:numId w:val="6"/>
        </w:numPr>
        <w:spacing w:after="0"/>
        <w:jc w:val="both"/>
        <w:rPr>
          <w:rFonts w:ascii="Times New Roman" w:hAnsi="Times New Roman"/>
          <w:b/>
        </w:rPr>
      </w:pPr>
      <w:r>
        <w:rPr>
          <w:rFonts w:ascii="Times New Roman" w:hAnsi="Times New Roman"/>
          <w:b/>
        </w:rPr>
        <w:t xml:space="preserve">Sytuacji ekonomicznej lub finansowej: </w:t>
      </w:r>
    </w:p>
    <w:p w:rsidR="0084266F" w:rsidRDefault="00C7688A">
      <w:pPr>
        <w:widowControl/>
        <w:spacing w:line="276" w:lineRule="auto"/>
        <w:ind w:left="709"/>
        <w:textAlignment w:val="auto"/>
        <w:rPr>
          <w:bCs/>
          <w:sz w:val="22"/>
          <w:szCs w:val="22"/>
        </w:rPr>
      </w:pPr>
      <w:r>
        <w:rPr>
          <w:bCs/>
          <w:sz w:val="22"/>
          <w:szCs w:val="22"/>
        </w:rPr>
        <w:t xml:space="preserve">Zamawiający nie precyzuje w tym zakresie żadnych wymagań, których spełnianie Wykonawca zobowiązany jest wykazać w sposób szczególny. </w:t>
      </w:r>
    </w:p>
    <w:p w:rsidR="0084266F" w:rsidRDefault="00C7688A">
      <w:pPr>
        <w:pStyle w:val="Akapitzlist"/>
        <w:numPr>
          <w:ilvl w:val="0"/>
          <w:numId w:val="6"/>
        </w:numPr>
        <w:spacing w:after="0"/>
        <w:jc w:val="both"/>
        <w:rPr>
          <w:rFonts w:ascii="Times New Roman" w:hAnsi="Times New Roman"/>
          <w:bCs/>
        </w:rPr>
      </w:pPr>
      <w:r>
        <w:rPr>
          <w:rFonts w:ascii="Times New Roman" w:hAnsi="Times New Roman"/>
          <w:b/>
        </w:rPr>
        <w:t xml:space="preserve">Zdolności technicznej lub zawodowej: </w:t>
      </w:r>
    </w:p>
    <w:p w:rsidR="0084266F" w:rsidRPr="00F32876" w:rsidRDefault="00C7688A" w:rsidP="00F32876">
      <w:pPr>
        <w:pStyle w:val="Akapitzlist"/>
        <w:rPr>
          <w:rFonts w:ascii="Times New Roman" w:hAnsi="Times New Roman"/>
          <w:bCs/>
        </w:rPr>
      </w:pPr>
      <w:r>
        <w:rPr>
          <w:rFonts w:ascii="Times New Roman" w:hAnsi="Times New Roman"/>
          <w:bCs/>
        </w:rPr>
        <w:t xml:space="preserve">Zamawiający precyzuje w tym zakresie  wymagania, których spełnianie Wykonawca zobowiązany jest wykazać w sposób szczególny. </w:t>
      </w:r>
    </w:p>
    <w:p w:rsidR="0084266F" w:rsidRPr="00F33DC3" w:rsidRDefault="00C7688A" w:rsidP="00F33DC3">
      <w:pPr>
        <w:pStyle w:val="Default"/>
        <w:spacing w:line="276" w:lineRule="auto"/>
        <w:ind w:left="2835" w:hanging="2835"/>
        <w:jc w:val="both"/>
        <w:rPr>
          <w:b/>
          <w:bCs/>
          <w:color w:val="00000A"/>
          <w:sz w:val="22"/>
          <w:szCs w:val="22"/>
        </w:rPr>
      </w:pPr>
      <w:r>
        <w:rPr>
          <w:b/>
          <w:bCs/>
        </w:rPr>
        <w:t>Dotyczy</w:t>
      </w:r>
      <w:r w:rsidR="00F33DC3">
        <w:rPr>
          <w:lang w:eastAsia="pl-PL"/>
        </w:rPr>
        <w:t xml:space="preserve"> przedmiotu:  </w:t>
      </w:r>
      <w:r w:rsidR="00F33DC3">
        <w:rPr>
          <w:lang w:eastAsia="pl-PL"/>
        </w:rPr>
        <w:tab/>
      </w:r>
      <w:r w:rsidR="00F33DC3">
        <w:rPr>
          <w:b/>
          <w:bCs/>
          <w:color w:val="00000A"/>
          <w:sz w:val="22"/>
          <w:szCs w:val="22"/>
        </w:rPr>
        <w:t>MATEMATYKA; JEZYK ANGIELSKI;  JEZYK ROSYJSKI</w:t>
      </w:r>
      <w:r w:rsidR="00F33DC3">
        <w:rPr>
          <w:b/>
          <w:bCs/>
          <w:color w:val="00000A"/>
          <w:sz w:val="22"/>
          <w:szCs w:val="22"/>
        </w:rPr>
        <w:tab/>
        <w:t>: JĘZYK NIEMIECKI:  INFORMATYKA</w:t>
      </w:r>
      <w:r w:rsidR="00F33DC3">
        <w:rPr>
          <w:b/>
          <w:bCs/>
          <w:color w:val="00000A"/>
          <w:sz w:val="22"/>
          <w:szCs w:val="22"/>
        </w:rPr>
        <w:tab/>
        <w:t>; BIOLOGIA;  CHEMIA</w:t>
      </w:r>
      <w:r w:rsidR="00F33DC3">
        <w:rPr>
          <w:b/>
          <w:bCs/>
          <w:color w:val="00000A"/>
          <w:sz w:val="22"/>
          <w:szCs w:val="22"/>
        </w:rPr>
        <w:tab/>
      </w:r>
      <w:r w:rsidR="00F33DC3">
        <w:rPr>
          <w:b/>
          <w:bCs/>
          <w:color w:val="00000A"/>
          <w:sz w:val="22"/>
          <w:szCs w:val="22"/>
        </w:rPr>
        <w:tab/>
      </w:r>
    </w:p>
    <w:p w:rsidR="0084266F" w:rsidRPr="00F33DC3" w:rsidRDefault="00C7688A">
      <w:pPr>
        <w:spacing w:before="280"/>
        <w:ind w:left="709"/>
        <w:rPr>
          <w:rFonts w:eastAsia="Lucida Sans Unicode"/>
          <w:i/>
          <w:color w:val="000000"/>
          <w:lang w:val="de-DE"/>
        </w:rPr>
      </w:pPr>
      <w:proofErr w:type="spellStart"/>
      <w:r w:rsidRPr="00F33DC3">
        <w:rPr>
          <w:rFonts w:eastAsia="Lucida Sans Unicode"/>
          <w:i/>
          <w:color w:val="000000"/>
          <w:lang w:val="de-DE"/>
        </w:rPr>
        <w:t>Zamawiający</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wyznacza</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szczegółowy</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warunek</w:t>
      </w:r>
      <w:proofErr w:type="spellEnd"/>
      <w:r w:rsidRPr="00F33DC3">
        <w:rPr>
          <w:rFonts w:eastAsia="Lucida Sans Unicode"/>
          <w:i/>
          <w:color w:val="000000"/>
          <w:lang w:val="de-DE"/>
        </w:rPr>
        <w:t xml:space="preserve"> w </w:t>
      </w:r>
      <w:proofErr w:type="spellStart"/>
      <w:r w:rsidRPr="00F33DC3">
        <w:rPr>
          <w:rFonts w:eastAsia="Lucida Sans Unicode"/>
          <w:i/>
          <w:color w:val="000000"/>
          <w:lang w:val="de-DE"/>
        </w:rPr>
        <w:t>tym</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zakresie</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tj</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Wykonawca</w:t>
      </w:r>
      <w:proofErr w:type="spellEnd"/>
      <w:r w:rsidRPr="00F33DC3">
        <w:rPr>
          <w:rFonts w:eastAsia="Lucida Sans Unicode"/>
          <w:i/>
          <w:color w:val="000000"/>
          <w:lang w:val="de-DE"/>
        </w:rPr>
        <w:t xml:space="preserve"> </w:t>
      </w:r>
      <w:r w:rsidRPr="00F33DC3">
        <w:rPr>
          <w:rFonts w:eastAsia="Lucida Sans Unicode"/>
          <w:i/>
          <w:color w:val="000000"/>
          <w:lang w:val="de-DE"/>
        </w:rPr>
        <w:tab/>
      </w:r>
      <w:proofErr w:type="spellStart"/>
      <w:r w:rsidRPr="00F33DC3">
        <w:rPr>
          <w:rFonts w:eastAsia="Lucida Sans Unicode"/>
          <w:i/>
          <w:color w:val="000000"/>
          <w:lang w:val="de-DE"/>
        </w:rPr>
        <w:t>musi</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dysponować</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kadrą</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zdolną</w:t>
      </w:r>
      <w:proofErr w:type="spellEnd"/>
      <w:r w:rsidRPr="00F33DC3">
        <w:rPr>
          <w:rFonts w:eastAsia="Lucida Sans Unicode"/>
          <w:i/>
          <w:color w:val="000000"/>
          <w:lang w:val="de-DE"/>
        </w:rPr>
        <w:t xml:space="preserve"> do </w:t>
      </w:r>
      <w:proofErr w:type="spellStart"/>
      <w:r w:rsidRPr="00F33DC3">
        <w:rPr>
          <w:rFonts w:eastAsia="Lucida Sans Unicode"/>
          <w:i/>
          <w:color w:val="000000"/>
          <w:lang w:val="de-DE"/>
        </w:rPr>
        <w:t>wykonania</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zamówienia</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przy</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zachowaniu</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zasady</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że</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osoba</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prowadząca</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zajęcia</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posiada</w:t>
      </w:r>
      <w:proofErr w:type="spellEnd"/>
      <w:r w:rsidRPr="00F33DC3">
        <w:rPr>
          <w:rFonts w:eastAsia="Lucida Sans Unicode"/>
          <w:i/>
          <w:color w:val="000000"/>
          <w:lang w:val="de-DE"/>
        </w:rPr>
        <w:t xml:space="preserve"> </w:t>
      </w:r>
      <w:proofErr w:type="spellStart"/>
      <w:r w:rsidR="000B054E" w:rsidRPr="00F33DC3">
        <w:rPr>
          <w:rFonts w:eastAsia="Lucida Sans Unicode"/>
          <w:i/>
          <w:color w:val="000000"/>
          <w:lang w:val="de-DE"/>
        </w:rPr>
        <w:t>kwalifikacje</w:t>
      </w:r>
      <w:proofErr w:type="spellEnd"/>
      <w:r w:rsidR="000B054E" w:rsidRPr="00F33DC3">
        <w:rPr>
          <w:rFonts w:eastAsia="Lucida Sans Unicode"/>
          <w:i/>
          <w:color w:val="000000"/>
          <w:lang w:val="de-DE"/>
        </w:rPr>
        <w:t xml:space="preserve"> </w:t>
      </w:r>
      <w:proofErr w:type="spellStart"/>
      <w:r w:rsidR="000B054E" w:rsidRPr="00F33DC3">
        <w:rPr>
          <w:rFonts w:eastAsia="Lucida Sans Unicode"/>
          <w:i/>
          <w:color w:val="000000"/>
          <w:lang w:val="de-DE"/>
        </w:rPr>
        <w:t>zawodowe</w:t>
      </w:r>
      <w:proofErr w:type="spellEnd"/>
      <w:r w:rsidR="000B054E" w:rsidRPr="00F33DC3">
        <w:rPr>
          <w:rFonts w:eastAsia="Lucida Sans Unicode"/>
          <w:i/>
          <w:color w:val="000000"/>
          <w:lang w:val="de-DE"/>
        </w:rPr>
        <w:t xml:space="preserve">, </w:t>
      </w:r>
      <w:proofErr w:type="spellStart"/>
      <w:r w:rsidRPr="00F33DC3">
        <w:rPr>
          <w:rFonts w:eastAsia="Lucida Sans Unicode"/>
          <w:i/>
          <w:color w:val="000000"/>
          <w:lang w:val="de-DE"/>
        </w:rPr>
        <w:t>wykształcenie</w:t>
      </w:r>
      <w:proofErr w:type="spellEnd"/>
      <w:r w:rsidRPr="00F33DC3">
        <w:rPr>
          <w:rFonts w:eastAsia="Lucida Sans Unicode"/>
          <w:i/>
          <w:color w:val="000000"/>
          <w:lang w:val="de-DE"/>
        </w:rPr>
        <w:t xml:space="preserve"> i </w:t>
      </w:r>
      <w:proofErr w:type="spellStart"/>
      <w:r w:rsidRPr="00F33DC3">
        <w:rPr>
          <w:rFonts w:eastAsia="Lucida Sans Unicode"/>
          <w:i/>
          <w:color w:val="000000"/>
          <w:lang w:val="de-DE"/>
        </w:rPr>
        <w:t>doświadczenie</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tj</w:t>
      </w:r>
      <w:proofErr w:type="spellEnd"/>
      <w:r w:rsidRPr="00F33DC3">
        <w:rPr>
          <w:rFonts w:eastAsia="Lucida Sans Unicode"/>
          <w:i/>
          <w:color w:val="000000"/>
          <w:lang w:val="de-DE"/>
        </w:rPr>
        <w:t xml:space="preserve">. </w:t>
      </w:r>
      <w:proofErr w:type="spellStart"/>
      <w:r w:rsidRPr="00F33DC3">
        <w:rPr>
          <w:rFonts w:eastAsia="Lucida Sans Unicode"/>
          <w:i/>
          <w:color w:val="000000"/>
          <w:lang w:val="de-DE"/>
        </w:rPr>
        <w:t>łącznie</w:t>
      </w:r>
      <w:proofErr w:type="spellEnd"/>
      <w:r w:rsidRPr="00F33DC3">
        <w:rPr>
          <w:rFonts w:eastAsia="Lucida Sans Unicode"/>
          <w:i/>
          <w:color w:val="000000"/>
          <w:lang w:val="de-DE"/>
        </w:rPr>
        <w:t xml:space="preserve"> :</w:t>
      </w:r>
    </w:p>
    <w:p w:rsidR="0084266F" w:rsidRPr="00F33DC3" w:rsidRDefault="00A2411E" w:rsidP="00A2411E">
      <w:pPr>
        <w:widowControl/>
        <w:tabs>
          <w:tab w:val="left" w:pos="1080"/>
        </w:tabs>
        <w:suppressAutoHyphens/>
        <w:spacing w:before="280" w:after="200" w:line="276" w:lineRule="auto"/>
        <w:textAlignment w:val="auto"/>
        <w:rPr>
          <w:rFonts w:eastAsia="Lucida Sans Unicode"/>
          <w:i/>
          <w:color w:val="000000"/>
          <w:lang w:val="de-DE"/>
        </w:rPr>
      </w:pPr>
      <w:r w:rsidRPr="00F33DC3">
        <w:rPr>
          <w:rFonts w:eastAsia="Lucida Sans Unicode"/>
          <w:i/>
          <w:color w:val="000000"/>
          <w:lang w:val="de-DE"/>
        </w:rPr>
        <w:tab/>
        <w:t>1.</w:t>
      </w:r>
      <w:r w:rsidR="001053BD">
        <w:rPr>
          <w:rFonts w:eastAsia="Lucida Sans Unicode"/>
          <w:i/>
          <w:color w:val="000000"/>
          <w:lang w:val="de-DE"/>
        </w:rPr>
        <w:tab/>
      </w:r>
      <w:proofErr w:type="spellStart"/>
      <w:r w:rsidR="00C7688A" w:rsidRPr="00F33DC3">
        <w:rPr>
          <w:rFonts w:eastAsia="Lucida Sans Unicode"/>
          <w:i/>
          <w:color w:val="000000"/>
          <w:lang w:val="de-DE"/>
        </w:rPr>
        <w:t>studia</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wyższe</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magisterskie</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lub</w:t>
      </w:r>
      <w:proofErr w:type="spellEnd"/>
      <w:r w:rsidR="001053BD">
        <w:rPr>
          <w:rFonts w:eastAsia="Lucida Sans Unicode"/>
          <w:i/>
          <w:color w:val="000000"/>
          <w:lang w:val="de-DE"/>
        </w:rPr>
        <w:t xml:space="preserve"> </w:t>
      </w:r>
      <w:proofErr w:type="spellStart"/>
      <w:r w:rsidR="001053BD">
        <w:rPr>
          <w:rFonts w:eastAsia="Lucida Sans Unicode"/>
          <w:i/>
          <w:color w:val="000000"/>
          <w:lang w:val="de-DE"/>
        </w:rPr>
        <w:t>zawodowe</w:t>
      </w:r>
      <w:proofErr w:type="spellEnd"/>
      <w:r w:rsidR="001053BD">
        <w:rPr>
          <w:rFonts w:eastAsia="Lucida Sans Unicode"/>
          <w:i/>
          <w:color w:val="000000"/>
          <w:lang w:val="de-DE"/>
        </w:rPr>
        <w:t xml:space="preserve"> z </w:t>
      </w:r>
      <w:proofErr w:type="spellStart"/>
      <w:r w:rsidR="001053BD">
        <w:rPr>
          <w:rFonts w:eastAsia="Lucida Sans Unicode"/>
          <w:i/>
          <w:color w:val="000000"/>
          <w:lang w:val="de-DE"/>
        </w:rPr>
        <w:t>przygotowaniem</w:t>
      </w:r>
      <w:proofErr w:type="spellEnd"/>
      <w:r w:rsidR="001053BD">
        <w:rPr>
          <w:rFonts w:eastAsia="Lucida Sans Unicode"/>
          <w:i/>
          <w:color w:val="000000"/>
          <w:lang w:val="de-DE"/>
        </w:rPr>
        <w:t xml:space="preserve"> </w:t>
      </w:r>
      <w:proofErr w:type="spellStart"/>
      <w:r w:rsidR="00C7688A" w:rsidRPr="00F33DC3">
        <w:rPr>
          <w:rFonts w:eastAsia="Lucida Sans Unicode"/>
          <w:i/>
          <w:color w:val="000000"/>
          <w:lang w:val="de-DE"/>
        </w:rPr>
        <w:t>pedagogicznym</w:t>
      </w:r>
      <w:proofErr w:type="spellEnd"/>
      <w:r w:rsidR="00C7688A" w:rsidRPr="00F33DC3">
        <w:rPr>
          <w:rFonts w:eastAsia="Lucida Sans Unicode"/>
          <w:i/>
          <w:color w:val="000000"/>
          <w:lang w:val="de-DE"/>
        </w:rPr>
        <w:t>,</w:t>
      </w:r>
    </w:p>
    <w:p w:rsidR="0084266F" w:rsidRPr="00F33DC3" w:rsidRDefault="00A2411E" w:rsidP="00A2411E">
      <w:pPr>
        <w:pStyle w:val="Akapitzlist"/>
        <w:tabs>
          <w:tab w:val="left" w:pos="1080"/>
        </w:tabs>
        <w:suppressAutoHyphens/>
        <w:spacing w:before="280"/>
        <w:ind w:left="360"/>
        <w:rPr>
          <w:rFonts w:ascii="Times New Roman" w:eastAsia="Lucida Sans Unicode" w:hAnsi="Times New Roman"/>
          <w:i/>
          <w:color w:val="000000"/>
          <w:lang w:val="de-DE"/>
        </w:rPr>
      </w:pPr>
      <w:r w:rsidRPr="00F33DC3">
        <w:rPr>
          <w:rFonts w:ascii="Times New Roman" w:eastAsia="Lucida Sans Unicode" w:hAnsi="Times New Roman"/>
          <w:i/>
          <w:color w:val="000000"/>
          <w:lang w:val="de-DE"/>
        </w:rPr>
        <w:tab/>
        <w:t>2.</w:t>
      </w:r>
      <w:r w:rsidR="001053BD">
        <w:rPr>
          <w:rFonts w:ascii="Times New Roman" w:eastAsia="Lucida Sans Unicode" w:hAnsi="Times New Roman"/>
          <w:i/>
          <w:color w:val="000000"/>
          <w:lang w:val="de-DE"/>
        </w:rPr>
        <w:tab/>
      </w:r>
      <w:proofErr w:type="spellStart"/>
      <w:r w:rsidR="00C7688A" w:rsidRPr="00F33DC3">
        <w:rPr>
          <w:rFonts w:ascii="Times New Roman" w:eastAsia="Lucida Sans Unicode" w:hAnsi="Times New Roman"/>
          <w:i/>
          <w:color w:val="000000"/>
          <w:lang w:val="de-DE"/>
        </w:rPr>
        <w:t>kwalifikacje</w:t>
      </w:r>
      <w:proofErr w:type="spellEnd"/>
      <w:r w:rsidR="00C7688A" w:rsidRPr="00F33DC3">
        <w:rPr>
          <w:rFonts w:ascii="Times New Roman" w:eastAsia="Lucida Sans Unicode" w:hAnsi="Times New Roman"/>
          <w:i/>
          <w:color w:val="000000"/>
          <w:lang w:val="de-DE"/>
        </w:rPr>
        <w:t xml:space="preserve"> do </w:t>
      </w:r>
      <w:proofErr w:type="spellStart"/>
      <w:r w:rsidR="00C7688A" w:rsidRPr="00F33DC3">
        <w:rPr>
          <w:rFonts w:ascii="Times New Roman" w:eastAsia="Lucida Sans Unicode" w:hAnsi="Times New Roman"/>
          <w:i/>
          <w:color w:val="000000"/>
          <w:lang w:val="de-DE"/>
        </w:rPr>
        <w:t>prowadzenia</w:t>
      </w:r>
      <w:proofErr w:type="spellEnd"/>
      <w:r w:rsidR="00C7688A" w:rsidRPr="00F33DC3">
        <w:rPr>
          <w:rFonts w:ascii="Times New Roman" w:eastAsia="Lucida Sans Unicode" w:hAnsi="Times New Roman"/>
          <w:i/>
          <w:color w:val="000000"/>
          <w:lang w:val="de-DE"/>
        </w:rPr>
        <w:t xml:space="preserve"> </w:t>
      </w:r>
      <w:proofErr w:type="spellStart"/>
      <w:r w:rsidR="00C7688A" w:rsidRPr="00F33DC3">
        <w:rPr>
          <w:rFonts w:ascii="Times New Roman" w:eastAsia="Lucida Sans Unicode" w:hAnsi="Times New Roman"/>
          <w:i/>
          <w:color w:val="000000"/>
          <w:lang w:val="de-DE"/>
        </w:rPr>
        <w:t>ww</w:t>
      </w:r>
      <w:proofErr w:type="spellEnd"/>
      <w:r w:rsidR="00C7688A" w:rsidRPr="00F33DC3">
        <w:rPr>
          <w:rFonts w:ascii="Times New Roman" w:eastAsia="Lucida Sans Unicode" w:hAnsi="Times New Roman"/>
          <w:i/>
          <w:color w:val="000000"/>
          <w:lang w:val="de-DE"/>
        </w:rPr>
        <w:t xml:space="preserve">. </w:t>
      </w:r>
      <w:proofErr w:type="spellStart"/>
      <w:r w:rsidR="00C7688A" w:rsidRPr="00F33DC3">
        <w:rPr>
          <w:rFonts w:ascii="Times New Roman" w:eastAsia="Lucida Sans Unicode" w:hAnsi="Times New Roman"/>
          <w:i/>
          <w:color w:val="000000"/>
          <w:lang w:val="de-DE"/>
        </w:rPr>
        <w:t>zajęć</w:t>
      </w:r>
      <w:proofErr w:type="spellEnd"/>
      <w:r w:rsidR="00C7688A" w:rsidRPr="00F33DC3">
        <w:rPr>
          <w:rFonts w:ascii="Times New Roman" w:eastAsia="Lucida Sans Unicode" w:hAnsi="Times New Roman"/>
          <w:i/>
          <w:color w:val="000000"/>
          <w:lang w:val="de-DE"/>
        </w:rPr>
        <w:t xml:space="preserve"> w </w:t>
      </w:r>
      <w:proofErr w:type="spellStart"/>
      <w:r w:rsidR="00C7688A" w:rsidRPr="00F33DC3">
        <w:rPr>
          <w:rFonts w:ascii="Times New Roman" w:eastAsia="Lucida Sans Unicode" w:hAnsi="Times New Roman"/>
          <w:i/>
          <w:color w:val="000000"/>
          <w:lang w:val="de-DE"/>
        </w:rPr>
        <w:t>zakresie</w:t>
      </w:r>
      <w:proofErr w:type="spellEnd"/>
      <w:r w:rsidR="00C7688A" w:rsidRPr="00F33DC3">
        <w:rPr>
          <w:rFonts w:ascii="Times New Roman" w:eastAsia="Lucida Sans Unicode" w:hAnsi="Times New Roman"/>
          <w:i/>
          <w:color w:val="000000"/>
          <w:lang w:val="de-DE"/>
        </w:rPr>
        <w:t xml:space="preserve"> </w:t>
      </w:r>
      <w:proofErr w:type="spellStart"/>
      <w:r w:rsidR="00C7688A" w:rsidRPr="00F33DC3">
        <w:rPr>
          <w:rFonts w:ascii="Times New Roman" w:eastAsia="Lucida Sans Unicode" w:hAnsi="Times New Roman"/>
          <w:i/>
          <w:color w:val="000000"/>
          <w:lang w:val="de-DE"/>
        </w:rPr>
        <w:t>przedmiotu</w:t>
      </w:r>
      <w:proofErr w:type="spellEnd"/>
      <w:r w:rsidR="00C7688A" w:rsidRPr="00F33DC3">
        <w:rPr>
          <w:rFonts w:ascii="Times New Roman" w:eastAsia="Lucida Sans Unicode" w:hAnsi="Times New Roman"/>
          <w:i/>
          <w:color w:val="000000"/>
          <w:lang w:val="de-DE"/>
        </w:rPr>
        <w:t xml:space="preserve">, </w:t>
      </w:r>
      <w:proofErr w:type="spellStart"/>
      <w:r w:rsidR="00C7688A" w:rsidRPr="00F33DC3">
        <w:rPr>
          <w:rFonts w:ascii="Times New Roman" w:eastAsia="Lucida Sans Unicode" w:hAnsi="Times New Roman"/>
          <w:i/>
          <w:color w:val="000000"/>
          <w:lang w:val="de-DE"/>
        </w:rPr>
        <w:t>którego</w:t>
      </w:r>
      <w:proofErr w:type="spellEnd"/>
      <w:r w:rsidR="00C7688A" w:rsidRPr="00F33DC3">
        <w:rPr>
          <w:rFonts w:ascii="Times New Roman" w:eastAsia="Lucida Sans Unicode" w:hAnsi="Times New Roman"/>
          <w:i/>
          <w:color w:val="000000"/>
          <w:lang w:val="de-DE"/>
        </w:rPr>
        <w:t xml:space="preserve"> </w:t>
      </w:r>
      <w:proofErr w:type="spellStart"/>
      <w:r w:rsidR="00C7688A" w:rsidRPr="00F33DC3">
        <w:rPr>
          <w:rFonts w:ascii="Times New Roman" w:eastAsia="Lucida Sans Unicode" w:hAnsi="Times New Roman"/>
          <w:i/>
          <w:color w:val="000000"/>
          <w:lang w:val="de-DE"/>
        </w:rPr>
        <w:t>dotyczy</w:t>
      </w:r>
      <w:proofErr w:type="spellEnd"/>
      <w:r w:rsidR="00C7688A" w:rsidRPr="00F33DC3">
        <w:rPr>
          <w:rFonts w:ascii="Times New Roman" w:eastAsia="Lucida Sans Unicode" w:hAnsi="Times New Roman"/>
          <w:i/>
          <w:color w:val="000000"/>
          <w:lang w:val="de-DE"/>
        </w:rPr>
        <w:t xml:space="preserve"> </w:t>
      </w:r>
      <w:proofErr w:type="spellStart"/>
      <w:r w:rsidR="00C7688A" w:rsidRPr="00F33DC3">
        <w:rPr>
          <w:rFonts w:ascii="Times New Roman" w:eastAsia="Lucida Sans Unicode" w:hAnsi="Times New Roman"/>
          <w:i/>
          <w:color w:val="000000"/>
          <w:lang w:val="de-DE"/>
        </w:rPr>
        <w:t>składana</w:t>
      </w:r>
      <w:proofErr w:type="spellEnd"/>
      <w:r w:rsidR="00C7688A" w:rsidRPr="00F33DC3">
        <w:rPr>
          <w:rFonts w:ascii="Times New Roman" w:eastAsia="Lucida Sans Unicode" w:hAnsi="Times New Roman"/>
          <w:i/>
          <w:color w:val="000000"/>
          <w:lang w:val="de-DE"/>
        </w:rPr>
        <w:t xml:space="preserve"> </w:t>
      </w:r>
      <w:proofErr w:type="spellStart"/>
      <w:r w:rsidR="00C7688A" w:rsidRPr="00F33DC3">
        <w:rPr>
          <w:rFonts w:ascii="Times New Roman" w:eastAsia="Lucida Sans Unicode" w:hAnsi="Times New Roman"/>
          <w:i/>
          <w:color w:val="000000"/>
          <w:lang w:val="de-DE"/>
        </w:rPr>
        <w:t>oferta</w:t>
      </w:r>
      <w:proofErr w:type="spellEnd"/>
    </w:p>
    <w:p w:rsidR="0084266F" w:rsidRPr="00F33DC3" w:rsidRDefault="00A2411E" w:rsidP="001053BD">
      <w:pPr>
        <w:widowControl/>
        <w:suppressAutoHyphens/>
        <w:spacing w:before="280" w:after="200" w:line="276" w:lineRule="auto"/>
        <w:ind w:left="1418" w:hanging="651"/>
        <w:textAlignment w:val="auto"/>
        <w:rPr>
          <w:i/>
        </w:rPr>
      </w:pPr>
      <w:r w:rsidRPr="00F33DC3">
        <w:rPr>
          <w:rFonts w:eastAsia="Lucida Sans Unicode"/>
          <w:i/>
          <w:color w:val="FF3300"/>
          <w:lang w:val="de-DE"/>
        </w:rPr>
        <w:t xml:space="preserve">3. </w:t>
      </w:r>
      <w:r w:rsidR="001053BD">
        <w:rPr>
          <w:rFonts w:eastAsia="Lucida Sans Unicode"/>
          <w:i/>
          <w:color w:val="FF3300"/>
          <w:lang w:val="de-DE"/>
        </w:rPr>
        <w:tab/>
      </w:r>
      <w:proofErr w:type="spellStart"/>
      <w:r w:rsidR="00C7688A" w:rsidRPr="00F33DC3">
        <w:rPr>
          <w:rFonts w:eastAsia="Lucida Sans Unicode"/>
          <w:i/>
          <w:color w:val="000000"/>
          <w:lang w:val="de-DE"/>
        </w:rPr>
        <w:t>co</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najmniej</w:t>
      </w:r>
      <w:proofErr w:type="spellEnd"/>
      <w:r w:rsidR="00C7688A" w:rsidRPr="00F33DC3">
        <w:rPr>
          <w:rFonts w:eastAsia="Lucida Sans Unicode"/>
          <w:i/>
          <w:color w:val="000000"/>
          <w:lang w:val="de-DE"/>
        </w:rPr>
        <w:t xml:space="preserve"> 5-letnie </w:t>
      </w:r>
      <w:proofErr w:type="spellStart"/>
      <w:r w:rsidR="00C7688A" w:rsidRPr="00F33DC3">
        <w:rPr>
          <w:rFonts w:eastAsia="Lucida Sans Unicode"/>
          <w:i/>
          <w:color w:val="000000"/>
          <w:lang w:val="de-DE"/>
        </w:rPr>
        <w:t>doświadczenie</w:t>
      </w:r>
      <w:proofErr w:type="spellEnd"/>
      <w:r w:rsidR="00C7688A" w:rsidRPr="00F33DC3">
        <w:rPr>
          <w:rFonts w:eastAsia="Lucida Sans Unicode"/>
          <w:i/>
          <w:color w:val="000000"/>
          <w:lang w:val="de-DE"/>
        </w:rPr>
        <w:t xml:space="preserve"> w </w:t>
      </w:r>
      <w:proofErr w:type="spellStart"/>
      <w:r w:rsidR="00C7688A" w:rsidRPr="00F33DC3">
        <w:rPr>
          <w:rFonts w:eastAsia="Lucida Sans Unicode"/>
          <w:i/>
          <w:color w:val="000000"/>
          <w:lang w:val="de-DE"/>
        </w:rPr>
        <w:t>wykonywaniu</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pracy</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nauczyciela</w:t>
      </w:r>
      <w:proofErr w:type="spellEnd"/>
      <w:r w:rsidR="00C7688A" w:rsidRPr="00F33DC3">
        <w:rPr>
          <w:rFonts w:eastAsia="Lucida Sans Unicode"/>
          <w:i/>
          <w:color w:val="000000"/>
          <w:lang w:val="de-DE"/>
        </w:rPr>
        <w:t xml:space="preserve"> w </w:t>
      </w:r>
      <w:proofErr w:type="spellStart"/>
      <w:r w:rsidR="00C7688A" w:rsidRPr="00F33DC3">
        <w:rPr>
          <w:rFonts w:eastAsia="Lucida Sans Unicode"/>
          <w:i/>
          <w:color w:val="000000"/>
          <w:lang w:val="de-DE"/>
        </w:rPr>
        <w:t>zakresie</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przedmiotu</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którego</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dotyczy</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składana</w:t>
      </w:r>
      <w:proofErr w:type="spellEnd"/>
      <w:r w:rsidR="00C7688A" w:rsidRPr="00F33DC3">
        <w:rPr>
          <w:rFonts w:eastAsia="Lucida Sans Unicode"/>
          <w:i/>
          <w:color w:val="000000"/>
          <w:lang w:val="de-DE"/>
        </w:rPr>
        <w:t xml:space="preserve"> </w:t>
      </w:r>
      <w:proofErr w:type="spellStart"/>
      <w:r w:rsidR="00C7688A" w:rsidRPr="00F33DC3">
        <w:rPr>
          <w:rFonts w:eastAsia="Lucida Sans Unicode"/>
          <w:i/>
          <w:color w:val="000000"/>
          <w:lang w:val="de-DE"/>
        </w:rPr>
        <w:t>oferta</w:t>
      </w:r>
      <w:proofErr w:type="spellEnd"/>
      <w:r w:rsidR="00C7688A" w:rsidRPr="00F33DC3">
        <w:rPr>
          <w:rFonts w:eastAsia="Lucida Sans Unicode"/>
          <w:i/>
          <w:color w:val="000000"/>
          <w:lang w:val="de-DE"/>
        </w:rPr>
        <w:t xml:space="preserve"> </w:t>
      </w:r>
    </w:p>
    <w:p w:rsidR="0084266F" w:rsidRPr="001053BD" w:rsidRDefault="00C7688A" w:rsidP="001053BD">
      <w:pPr>
        <w:ind w:firstLine="707"/>
        <w:rPr>
          <w:b/>
          <w:iCs/>
          <w:sz w:val="22"/>
          <w:szCs w:val="22"/>
        </w:rPr>
      </w:pPr>
      <w:r w:rsidRPr="001053BD">
        <w:rPr>
          <w:b/>
          <w:iCs/>
          <w:sz w:val="22"/>
          <w:szCs w:val="22"/>
        </w:rPr>
        <w:t>Wykonawca musi spełniać  łącznie wszystkie warunki określone w punktach 1-3.</w:t>
      </w:r>
    </w:p>
    <w:p w:rsidR="00F33DC3" w:rsidRDefault="00F33DC3" w:rsidP="00F33DC3"/>
    <w:p w:rsidR="007F1754" w:rsidRDefault="00F33DC3" w:rsidP="007F1754">
      <w:pPr>
        <w:jc w:val="center"/>
      </w:pPr>
      <w:r>
        <w:rPr>
          <w:b/>
          <w:bCs/>
        </w:rPr>
        <w:t>Dotyczy</w:t>
      </w:r>
      <w:r>
        <w:t xml:space="preserve"> przedmiotu:  </w:t>
      </w:r>
      <w:r w:rsidR="00AB1F51">
        <w:rPr>
          <w:b/>
          <w:sz w:val="20"/>
          <w:szCs w:val="20"/>
        </w:rPr>
        <w:t>DORADCA  ZAWODOWY</w:t>
      </w:r>
    </w:p>
    <w:p w:rsidR="0084266F" w:rsidRDefault="00C7688A">
      <w:pPr>
        <w:spacing w:before="280"/>
        <w:ind w:left="1152"/>
        <w:rPr>
          <w:rFonts w:eastAsia="Lucida Sans Unicode"/>
          <w:i/>
          <w:color w:val="000000"/>
          <w:lang w:val="de-DE"/>
        </w:rPr>
      </w:pPr>
      <w:proofErr w:type="spellStart"/>
      <w:r>
        <w:rPr>
          <w:rFonts w:eastAsia="Lucida Sans Unicode"/>
          <w:i/>
          <w:color w:val="000000"/>
          <w:lang w:val="de-DE"/>
        </w:rPr>
        <w:t>Zamawiający</w:t>
      </w:r>
      <w:proofErr w:type="spellEnd"/>
      <w:r>
        <w:rPr>
          <w:rFonts w:eastAsia="Lucida Sans Unicode"/>
          <w:i/>
          <w:color w:val="000000"/>
          <w:lang w:val="de-DE"/>
        </w:rPr>
        <w:t xml:space="preserve">  </w:t>
      </w:r>
      <w:proofErr w:type="spellStart"/>
      <w:r>
        <w:rPr>
          <w:rFonts w:eastAsia="Lucida Sans Unicode"/>
          <w:i/>
          <w:color w:val="000000"/>
          <w:lang w:val="de-DE"/>
        </w:rPr>
        <w:t>wyznacza</w:t>
      </w:r>
      <w:proofErr w:type="spellEnd"/>
      <w:r>
        <w:rPr>
          <w:rFonts w:eastAsia="Lucida Sans Unicode"/>
          <w:i/>
          <w:color w:val="000000"/>
          <w:lang w:val="de-DE"/>
        </w:rPr>
        <w:t xml:space="preserve"> </w:t>
      </w:r>
      <w:proofErr w:type="spellStart"/>
      <w:r>
        <w:rPr>
          <w:rFonts w:eastAsia="Lucida Sans Unicode"/>
          <w:i/>
          <w:color w:val="000000"/>
          <w:lang w:val="de-DE"/>
        </w:rPr>
        <w:t>szczegółowy</w:t>
      </w:r>
      <w:proofErr w:type="spellEnd"/>
      <w:r>
        <w:rPr>
          <w:rFonts w:eastAsia="Lucida Sans Unicode"/>
          <w:i/>
          <w:color w:val="000000"/>
          <w:lang w:val="de-DE"/>
        </w:rPr>
        <w:t xml:space="preserve"> </w:t>
      </w:r>
      <w:proofErr w:type="spellStart"/>
      <w:r>
        <w:rPr>
          <w:rFonts w:eastAsia="Lucida Sans Unicode"/>
          <w:i/>
          <w:color w:val="000000"/>
          <w:lang w:val="de-DE"/>
        </w:rPr>
        <w:t>warunek</w:t>
      </w:r>
      <w:proofErr w:type="spellEnd"/>
      <w:r w:rsidR="00D41676">
        <w:rPr>
          <w:rFonts w:eastAsia="Lucida Sans Unicode"/>
          <w:i/>
          <w:color w:val="000000"/>
          <w:lang w:val="de-DE"/>
        </w:rPr>
        <w:t xml:space="preserve"> w </w:t>
      </w:r>
      <w:proofErr w:type="spellStart"/>
      <w:r w:rsidR="00D41676">
        <w:rPr>
          <w:rFonts w:eastAsia="Lucida Sans Unicode"/>
          <w:i/>
          <w:color w:val="000000"/>
          <w:lang w:val="de-DE"/>
        </w:rPr>
        <w:t>tym</w:t>
      </w:r>
      <w:proofErr w:type="spellEnd"/>
      <w:r w:rsidR="00D41676">
        <w:rPr>
          <w:rFonts w:eastAsia="Lucida Sans Unicode"/>
          <w:i/>
          <w:color w:val="000000"/>
          <w:lang w:val="de-DE"/>
        </w:rPr>
        <w:t xml:space="preserve"> </w:t>
      </w:r>
      <w:proofErr w:type="spellStart"/>
      <w:r w:rsidR="00D41676">
        <w:rPr>
          <w:rFonts w:eastAsia="Lucida Sans Unicode"/>
          <w:i/>
          <w:color w:val="000000"/>
          <w:lang w:val="de-DE"/>
        </w:rPr>
        <w:t>zakresie</w:t>
      </w:r>
      <w:proofErr w:type="spellEnd"/>
      <w:r w:rsidR="00D41676">
        <w:rPr>
          <w:rFonts w:eastAsia="Lucida Sans Unicode"/>
          <w:i/>
          <w:color w:val="000000"/>
          <w:lang w:val="de-DE"/>
        </w:rPr>
        <w:t xml:space="preserve"> </w:t>
      </w:r>
      <w:proofErr w:type="spellStart"/>
      <w:r w:rsidR="00D41676">
        <w:rPr>
          <w:rFonts w:eastAsia="Lucida Sans Unicode"/>
          <w:i/>
          <w:color w:val="000000"/>
          <w:lang w:val="de-DE"/>
        </w:rPr>
        <w:t>tj</w:t>
      </w:r>
      <w:proofErr w:type="spellEnd"/>
      <w:r w:rsidR="00D41676">
        <w:rPr>
          <w:rFonts w:eastAsia="Lucida Sans Unicode"/>
          <w:i/>
          <w:color w:val="000000"/>
          <w:lang w:val="de-DE"/>
        </w:rPr>
        <w:t xml:space="preserve">.: </w:t>
      </w:r>
      <w:proofErr w:type="spellStart"/>
      <w:r w:rsidR="00D41676">
        <w:rPr>
          <w:rFonts w:eastAsia="Lucida Sans Unicode"/>
          <w:i/>
          <w:color w:val="000000"/>
          <w:lang w:val="de-DE"/>
        </w:rPr>
        <w:t>Wykonawca</w:t>
      </w:r>
      <w:proofErr w:type="spellEnd"/>
      <w:r w:rsidR="00D41676">
        <w:rPr>
          <w:rFonts w:eastAsia="Lucida Sans Unicode"/>
          <w:i/>
          <w:color w:val="000000"/>
          <w:lang w:val="de-DE"/>
        </w:rPr>
        <w:t xml:space="preserve"> </w:t>
      </w:r>
      <w:proofErr w:type="spellStart"/>
      <w:r>
        <w:rPr>
          <w:rFonts w:eastAsia="Lucida Sans Unicode"/>
          <w:i/>
          <w:color w:val="000000"/>
          <w:lang w:val="de-DE"/>
        </w:rPr>
        <w:t>musi</w:t>
      </w:r>
      <w:proofErr w:type="spellEnd"/>
      <w:r>
        <w:rPr>
          <w:rFonts w:eastAsia="Lucida Sans Unicode"/>
          <w:i/>
          <w:color w:val="000000"/>
          <w:lang w:val="de-DE"/>
        </w:rPr>
        <w:t xml:space="preserve"> </w:t>
      </w:r>
      <w:proofErr w:type="spellStart"/>
      <w:r>
        <w:rPr>
          <w:rFonts w:eastAsia="Lucida Sans Unicode"/>
          <w:i/>
          <w:color w:val="000000"/>
          <w:lang w:val="de-DE"/>
        </w:rPr>
        <w:t>dysponować</w:t>
      </w:r>
      <w:proofErr w:type="spellEnd"/>
      <w:r>
        <w:rPr>
          <w:rFonts w:eastAsia="Lucida Sans Unicode"/>
          <w:i/>
          <w:color w:val="000000"/>
          <w:lang w:val="de-DE"/>
        </w:rPr>
        <w:t xml:space="preserve"> </w:t>
      </w:r>
      <w:proofErr w:type="spellStart"/>
      <w:r>
        <w:rPr>
          <w:rFonts w:eastAsia="Lucida Sans Unicode"/>
          <w:i/>
          <w:color w:val="000000"/>
          <w:lang w:val="de-DE"/>
        </w:rPr>
        <w:t>kadrą</w:t>
      </w:r>
      <w:proofErr w:type="spellEnd"/>
      <w:r>
        <w:rPr>
          <w:rFonts w:eastAsia="Lucida Sans Unicode"/>
          <w:i/>
          <w:color w:val="000000"/>
          <w:lang w:val="de-DE"/>
        </w:rPr>
        <w:t xml:space="preserve"> </w:t>
      </w:r>
      <w:proofErr w:type="spellStart"/>
      <w:r>
        <w:rPr>
          <w:rFonts w:eastAsia="Lucida Sans Unicode"/>
          <w:i/>
          <w:color w:val="000000"/>
          <w:lang w:val="de-DE"/>
        </w:rPr>
        <w:t>zdolną</w:t>
      </w:r>
      <w:proofErr w:type="spellEnd"/>
      <w:r>
        <w:rPr>
          <w:rFonts w:eastAsia="Lucida Sans Unicode"/>
          <w:i/>
          <w:color w:val="000000"/>
          <w:lang w:val="de-DE"/>
        </w:rPr>
        <w:t xml:space="preserve"> do </w:t>
      </w:r>
      <w:proofErr w:type="spellStart"/>
      <w:r>
        <w:rPr>
          <w:rFonts w:eastAsia="Lucida Sans Unicode"/>
          <w:i/>
          <w:color w:val="000000"/>
          <w:lang w:val="de-DE"/>
        </w:rPr>
        <w:t>wykonania</w:t>
      </w:r>
      <w:proofErr w:type="spellEnd"/>
      <w:r>
        <w:rPr>
          <w:rFonts w:eastAsia="Lucida Sans Unicode"/>
          <w:i/>
          <w:color w:val="000000"/>
          <w:lang w:val="de-DE"/>
        </w:rPr>
        <w:t xml:space="preserve"> </w:t>
      </w:r>
      <w:proofErr w:type="spellStart"/>
      <w:r>
        <w:rPr>
          <w:rFonts w:eastAsia="Lucida Sans Unicode"/>
          <w:i/>
          <w:color w:val="000000"/>
          <w:lang w:val="de-DE"/>
        </w:rPr>
        <w:t>zamówienia</w:t>
      </w:r>
      <w:proofErr w:type="spellEnd"/>
      <w:r>
        <w:rPr>
          <w:rFonts w:eastAsia="Lucida Sans Unicode"/>
          <w:i/>
          <w:color w:val="000000"/>
          <w:lang w:val="de-DE"/>
        </w:rPr>
        <w:t xml:space="preserve"> </w:t>
      </w:r>
      <w:proofErr w:type="spellStart"/>
      <w:r>
        <w:rPr>
          <w:rFonts w:eastAsia="Lucida Sans Unicode"/>
          <w:i/>
          <w:color w:val="000000"/>
          <w:lang w:val="de-DE"/>
        </w:rPr>
        <w:t>przy</w:t>
      </w:r>
      <w:proofErr w:type="spellEnd"/>
      <w:r>
        <w:rPr>
          <w:rFonts w:eastAsia="Lucida Sans Unicode"/>
          <w:i/>
          <w:color w:val="000000"/>
          <w:lang w:val="de-DE"/>
        </w:rPr>
        <w:t xml:space="preserve"> </w:t>
      </w:r>
      <w:proofErr w:type="spellStart"/>
      <w:r>
        <w:rPr>
          <w:rFonts w:eastAsia="Lucida Sans Unicode"/>
          <w:i/>
          <w:color w:val="000000"/>
          <w:lang w:val="de-DE"/>
        </w:rPr>
        <w:t>zachowaniu</w:t>
      </w:r>
      <w:proofErr w:type="spellEnd"/>
      <w:r>
        <w:rPr>
          <w:rFonts w:eastAsia="Lucida Sans Unicode"/>
          <w:i/>
          <w:color w:val="000000"/>
          <w:lang w:val="de-DE"/>
        </w:rPr>
        <w:t xml:space="preserve"> </w:t>
      </w:r>
      <w:proofErr w:type="spellStart"/>
      <w:r>
        <w:rPr>
          <w:rFonts w:eastAsia="Lucida Sans Unicode"/>
          <w:i/>
          <w:color w:val="000000"/>
          <w:lang w:val="de-DE"/>
        </w:rPr>
        <w:t>zasady</w:t>
      </w:r>
      <w:proofErr w:type="spellEnd"/>
      <w:r>
        <w:rPr>
          <w:rFonts w:eastAsia="Lucida Sans Unicode"/>
          <w:i/>
          <w:color w:val="000000"/>
          <w:lang w:val="de-DE"/>
        </w:rPr>
        <w:t xml:space="preserve">, </w:t>
      </w:r>
      <w:proofErr w:type="spellStart"/>
      <w:r>
        <w:rPr>
          <w:rFonts w:eastAsia="Lucida Sans Unicode"/>
          <w:i/>
          <w:color w:val="000000"/>
          <w:lang w:val="de-DE"/>
        </w:rPr>
        <w:t>że</w:t>
      </w:r>
      <w:proofErr w:type="spellEnd"/>
      <w:r>
        <w:rPr>
          <w:rFonts w:eastAsia="Lucida Sans Unicode"/>
          <w:i/>
          <w:color w:val="000000"/>
          <w:lang w:val="de-DE"/>
        </w:rPr>
        <w:t xml:space="preserve"> </w:t>
      </w:r>
      <w:proofErr w:type="spellStart"/>
      <w:r>
        <w:rPr>
          <w:rFonts w:eastAsia="Lucida Sans Unicode"/>
          <w:i/>
          <w:color w:val="000000"/>
          <w:lang w:val="de-DE"/>
        </w:rPr>
        <w:t>osoba</w:t>
      </w:r>
      <w:proofErr w:type="spellEnd"/>
      <w:r>
        <w:rPr>
          <w:rFonts w:eastAsia="Lucida Sans Unicode"/>
          <w:i/>
          <w:color w:val="000000"/>
          <w:lang w:val="de-DE"/>
        </w:rPr>
        <w:t xml:space="preserve"> </w:t>
      </w:r>
      <w:proofErr w:type="spellStart"/>
      <w:r>
        <w:rPr>
          <w:rFonts w:eastAsia="Lucida Sans Unicode"/>
          <w:i/>
          <w:color w:val="000000"/>
          <w:lang w:val="de-DE"/>
        </w:rPr>
        <w:t>prowadząca</w:t>
      </w:r>
      <w:proofErr w:type="spellEnd"/>
      <w:r>
        <w:rPr>
          <w:rFonts w:eastAsia="Lucida Sans Unicode"/>
          <w:i/>
          <w:color w:val="000000"/>
          <w:lang w:val="de-DE"/>
        </w:rPr>
        <w:t xml:space="preserve"> </w:t>
      </w:r>
      <w:proofErr w:type="spellStart"/>
      <w:r>
        <w:rPr>
          <w:rFonts w:eastAsia="Lucida Sans Unicode"/>
          <w:i/>
          <w:color w:val="000000"/>
          <w:lang w:val="de-DE"/>
        </w:rPr>
        <w:t>zajęcia</w:t>
      </w:r>
      <w:proofErr w:type="spellEnd"/>
      <w:r>
        <w:rPr>
          <w:rFonts w:eastAsia="Lucida Sans Unicode"/>
          <w:i/>
          <w:color w:val="000000"/>
          <w:lang w:val="de-DE"/>
        </w:rPr>
        <w:t xml:space="preserve"> </w:t>
      </w:r>
      <w:proofErr w:type="spellStart"/>
      <w:r>
        <w:rPr>
          <w:rFonts w:eastAsia="Lucida Sans Unicode"/>
          <w:i/>
          <w:color w:val="000000"/>
          <w:lang w:val="de-DE"/>
        </w:rPr>
        <w:t>posiada</w:t>
      </w:r>
      <w:proofErr w:type="spellEnd"/>
      <w:r w:rsidR="00D41676">
        <w:rPr>
          <w:rFonts w:eastAsia="Lucida Sans Unicode"/>
          <w:i/>
          <w:color w:val="000000"/>
          <w:lang w:val="de-DE"/>
        </w:rPr>
        <w:t xml:space="preserve"> </w:t>
      </w:r>
      <w:proofErr w:type="spellStart"/>
      <w:r w:rsidR="00D41676">
        <w:rPr>
          <w:rFonts w:eastAsia="Lucida Sans Unicode"/>
          <w:i/>
          <w:color w:val="000000"/>
          <w:lang w:val="de-DE"/>
        </w:rPr>
        <w:t>kwalifikacje</w:t>
      </w:r>
      <w:proofErr w:type="spellEnd"/>
      <w:r w:rsidR="00D41676">
        <w:rPr>
          <w:rFonts w:eastAsia="Lucida Sans Unicode"/>
          <w:i/>
          <w:color w:val="000000"/>
          <w:lang w:val="de-DE"/>
        </w:rPr>
        <w:t xml:space="preserve"> </w:t>
      </w:r>
      <w:proofErr w:type="spellStart"/>
      <w:r w:rsidR="00D41676">
        <w:rPr>
          <w:rFonts w:eastAsia="Lucida Sans Unicode"/>
          <w:i/>
          <w:color w:val="000000"/>
          <w:lang w:val="de-DE"/>
        </w:rPr>
        <w:t>zawodowe</w:t>
      </w:r>
      <w:proofErr w:type="spellEnd"/>
      <w:r w:rsidR="00D41676">
        <w:rPr>
          <w:rFonts w:eastAsia="Lucida Sans Unicode"/>
          <w:i/>
          <w:color w:val="000000"/>
          <w:lang w:val="de-DE"/>
        </w:rPr>
        <w:t xml:space="preserve"> i </w:t>
      </w:r>
      <w:proofErr w:type="spellStart"/>
      <w:r w:rsidR="00D41676">
        <w:rPr>
          <w:rFonts w:eastAsia="Lucida Sans Unicode"/>
          <w:i/>
          <w:color w:val="000000"/>
          <w:lang w:val="de-DE"/>
        </w:rPr>
        <w:t>wykształcenie</w:t>
      </w:r>
      <w:proofErr w:type="spellEnd"/>
      <w:r w:rsidR="00D41676">
        <w:rPr>
          <w:rFonts w:eastAsia="Lucida Sans Unicode"/>
          <w:i/>
          <w:color w:val="000000"/>
          <w:lang w:val="de-DE"/>
        </w:rPr>
        <w:t xml:space="preserve"> </w:t>
      </w:r>
      <w:proofErr w:type="spellStart"/>
      <w:r>
        <w:rPr>
          <w:rFonts w:eastAsia="Lucida Sans Unicode"/>
          <w:i/>
          <w:color w:val="000000"/>
          <w:lang w:val="de-DE"/>
        </w:rPr>
        <w:t>tj</w:t>
      </w:r>
      <w:proofErr w:type="spellEnd"/>
      <w:r>
        <w:rPr>
          <w:rFonts w:eastAsia="Lucida Sans Unicode"/>
          <w:i/>
          <w:color w:val="000000"/>
          <w:lang w:val="de-DE"/>
        </w:rPr>
        <w:t xml:space="preserve">. </w:t>
      </w:r>
      <w:proofErr w:type="spellStart"/>
      <w:r>
        <w:rPr>
          <w:rFonts w:eastAsia="Lucida Sans Unicode"/>
          <w:i/>
          <w:color w:val="000000"/>
          <w:lang w:val="de-DE"/>
        </w:rPr>
        <w:t>łącznie</w:t>
      </w:r>
      <w:proofErr w:type="spellEnd"/>
      <w:r>
        <w:rPr>
          <w:rFonts w:eastAsia="Lucida Sans Unicode"/>
          <w:i/>
          <w:color w:val="000000"/>
          <w:lang w:val="de-DE"/>
        </w:rPr>
        <w:t xml:space="preserve"> :</w:t>
      </w:r>
    </w:p>
    <w:p w:rsidR="0084266F" w:rsidRDefault="00FC7A76" w:rsidP="00FC7A76">
      <w:pPr>
        <w:widowControl/>
        <w:suppressAutoHyphens/>
        <w:spacing w:before="280" w:after="200" w:line="276" w:lineRule="auto"/>
        <w:ind w:left="792"/>
        <w:textAlignment w:val="auto"/>
        <w:rPr>
          <w:rFonts w:eastAsia="Lucida Sans Unicode"/>
          <w:i/>
          <w:color w:val="000000"/>
          <w:lang w:val="de-DE"/>
        </w:rPr>
      </w:pPr>
      <w:r>
        <w:rPr>
          <w:rFonts w:eastAsia="Lucida Sans Unicode"/>
          <w:i/>
          <w:color w:val="000000"/>
          <w:lang w:val="de-DE"/>
        </w:rPr>
        <w:t xml:space="preserve"> </w:t>
      </w:r>
      <w:r>
        <w:rPr>
          <w:rFonts w:eastAsia="Lucida Sans Unicode"/>
          <w:i/>
          <w:color w:val="000000"/>
          <w:lang w:val="de-DE"/>
        </w:rPr>
        <w:tab/>
      </w:r>
      <w:r>
        <w:rPr>
          <w:rFonts w:eastAsia="Lucida Sans Unicode"/>
          <w:i/>
          <w:color w:val="000000"/>
          <w:lang w:val="de-DE"/>
        </w:rPr>
        <w:tab/>
        <w:t>1.</w:t>
      </w:r>
      <w:r w:rsidR="001053BD">
        <w:rPr>
          <w:rFonts w:eastAsia="Lucida Sans Unicode"/>
          <w:i/>
          <w:color w:val="000000"/>
          <w:lang w:val="de-DE"/>
        </w:rPr>
        <w:tab/>
      </w:r>
      <w:proofErr w:type="spellStart"/>
      <w:r w:rsidR="00C7688A">
        <w:rPr>
          <w:rFonts w:eastAsia="Lucida Sans Unicode"/>
          <w:i/>
          <w:color w:val="000000"/>
          <w:lang w:val="de-DE"/>
        </w:rPr>
        <w:t>studia</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wyższe</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magisterskie</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lub</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zawodowe</w:t>
      </w:r>
      <w:proofErr w:type="spellEnd"/>
      <w:r w:rsidR="00C7688A">
        <w:rPr>
          <w:rFonts w:eastAsia="Lucida Sans Unicode"/>
          <w:i/>
          <w:color w:val="000000"/>
          <w:lang w:val="de-DE"/>
        </w:rPr>
        <w:t xml:space="preserve"> z </w:t>
      </w:r>
      <w:proofErr w:type="spellStart"/>
      <w:r w:rsidR="00C7688A">
        <w:rPr>
          <w:rFonts w:eastAsia="Lucida Sans Unicode"/>
          <w:i/>
          <w:color w:val="000000"/>
          <w:lang w:val="de-DE"/>
        </w:rPr>
        <w:t>przygotowaniem</w:t>
      </w:r>
      <w:proofErr w:type="spellEnd"/>
      <w:r w:rsidR="00C7688A">
        <w:rPr>
          <w:rFonts w:eastAsia="Lucida Sans Unicode"/>
          <w:i/>
          <w:color w:val="000000"/>
          <w:lang w:val="de-DE"/>
        </w:rPr>
        <w:t xml:space="preserve"> </w:t>
      </w:r>
      <w:r w:rsidR="00C7688A">
        <w:rPr>
          <w:rFonts w:eastAsia="Lucida Sans Unicode"/>
          <w:i/>
          <w:color w:val="000000"/>
          <w:lang w:val="de-DE"/>
        </w:rPr>
        <w:tab/>
      </w:r>
      <w:r w:rsidR="00C7688A">
        <w:rPr>
          <w:rFonts w:eastAsia="Lucida Sans Unicode"/>
          <w:i/>
          <w:color w:val="000000"/>
          <w:lang w:val="de-DE"/>
        </w:rPr>
        <w:tab/>
      </w:r>
      <w:r w:rsidR="00C7688A">
        <w:rPr>
          <w:rFonts w:eastAsia="Lucida Sans Unicode"/>
          <w:i/>
          <w:color w:val="000000"/>
          <w:lang w:val="de-DE"/>
        </w:rPr>
        <w:tab/>
      </w:r>
      <w:r w:rsidR="00C7688A">
        <w:rPr>
          <w:rFonts w:eastAsia="Lucida Sans Unicode"/>
          <w:i/>
          <w:color w:val="000000"/>
          <w:lang w:val="de-DE"/>
        </w:rPr>
        <w:tab/>
      </w:r>
      <w:r w:rsidR="00C7688A">
        <w:rPr>
          <w:rFonts w:eastAsia="Lucida Sans Unicode"/>
          <w:i/>
          <w:color w:val="000000"/>
          <w:lang w:val="de-DE"/>
        </w:rPr>
        <w:tab/>
      </w:r>
      <w:proofErr w:type="spellStart"/>
      <w:r w:rsidR="00C7688A">
        <w:rPr>
          <w:rFonts w:eastAsia="Lucida Sans Unicode"/>
          <w:i/>
          <w:color w:val="000000"/>
          <w:lang w:val="de-DE"/>
        </w:rPr>
        <w:t>pedagogicznym</w:t>
      </w:r>
      <w:proofErr w:type="spellEnd"/>
      <w:r w:rsidR="00C7688A">
        <w:rPr>
          <w:rFonts w:eastAsia="Lucida Sans Unicode"/>
          <w:i/>
          <w:color w:val="000000"/>
          <w:lang w:val="de-DE"/>
        </w:rPr>
        <w:t>,</w:t>
      </w:r>
    </w:p>
    <w:p w:rsidR="0084266F" w:rsidRDefault="00FC7A76" w:rsidP="001053BD">
      <w:pPr>
        <w:widowControl/>
        <w:suppressAutoHyphens/>
        <w:spacing w:before="280" w:after="200" w:line="276" w:lineRule="auto"/>
        <w:ind w:left="2123" w:hanging="705"/>
        <w:textAlignment w:val="auto"/>
        <w:rPr>
          <w:rFonts w:eastAsia="Lucida Sans Unicode"/>
          <w:i/>
          <w:color w:val="000000"/>
          <w:lang w:val="de-DE"/>
        </w:rPr>
      </w:pPr>
      <w:r>
        <w:rPr>
          <w:rFonts w:eastAsia="Lucida Sans Unicode"/>
          <w:i/>
          <w:color w:val="000000"/>
          <w:lang w:val="de-DE"/>
        </w:rPr>
        <w:t xml:space="preserve">2. </w:t>
      </w:r>
      <w:r w:rsidR="001053BD">
        <w:rPr>
          <w:rFonts w:eastAsia="Lucida Sans Unicode"/>
          <w:i/>
          <w:color w:val="000000"/>
          <w:lang w:val="de-DE"/>
        </w:rPr>
        <w:tab/>
      </w:r>
      <w:proofErr w:type="spellStart"/>
      <w:r w:rsidR="00C7688A">
        <w:rPr>
          <w:rFonts w:eastAsia="Lucida Sans Unicode"/>
          <w:i/>
          <w:color w:val="000000"/>
          <w:lang w:val="de-DE"/>
        </w:rPr>
        <w:t>kwalifikacje</w:t>
      </w:r>
      <w:proofErr w:type="spellEnd"/>
      <w:r w:rsidR="00C7688A">
        <w:rPr>
          <w:rFonts w:eastAsia="Lucida Sans Unicode"/>
          <w:i/>
          <w:color w:val="000000"/>
          <w:lang w:val="de-DE"/>
        </w:rPr>
        <w:t xml:space="preserve"> do </w:t>
      </w:r>
      <w:proofErr w:type="spellStart"/>
      <w:r w:rsidR="00C7688A">
        <w:rPr>
          <w:rFonts w:eastAsia="Lucida Sans Unicode"/>
          <w:i/>
          <w:color w:val="000000"/>
          <w:lang w:val="de-DE"/>
        </w:rPr>
        <w:t>prowadzenia</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ww</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zajęć</w:t>
      </w:r>
      <w:proofErr w:type="spellEnd"/>
      <w:r w:rsidR="00C7688A">
        <w:rPr>
          <w:rFonts w:eastAsia="Lucida Sans Unicode"/>
          <w:i/>
          <w:color w:val="000000"/>
          <w:lang w:val="de-DE"/>
        </w:rPr>
        <w:t xml:space="preserve"> w </w:t>
      </w:r>
      <w:proofErr w:type="spellStart"/>
      <w:r w:rsidR="00C7688A">
        <w:rPr>
          <w:rFonts w:eastAsia="Lucida Sans Unicode"/>
          <w:i/>
          <w:color w:val="000000"/>
          <w:lang w:val="de-DE"/>
        </w:rPr>
        <w:t>zakresie</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przedmiotu</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którego</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dotyczy</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składana</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oferta</w:t>
      </w:r>
      <w:proofErr w:type="spellEnd"/>
      <w:r w:rsidR="00C7688A">
        <w:rPr>
          <w:rFonts w:eastAsia="Lucida Sans Unicode"/>
          <w:i/>
          <w:color w:val="000000"/>
          <w:lang w:val="de-DE"/>
        </w:rPr>
        <w:t xml:space="preserve">  </w:t>
      </w:r>
      <w:proofErr w:type="spellStart"/>
      <w:r w:rsidR="00C7688A">
        <w:rPr>
          <w:rFonts w:eastAsia="Lucida Sans Unicode"/>
          <w:i/>
          <w:color w:val="000000"/>
          <w:lang w:val="de-DE"/>
        </w:rPr>
        <w:t>np</w:t>
      </w:r>
      <w:proofErr w:type="spellEnd"/>
      <w:r w:rsidR="00C7688A">
        <w:rPr>
          <w:rFonts w:eastAsia="Lucida Sans Unicode"/>
          <w:i/>
          <w:color w:val="000000"/>
          <w:lang w:val="de-DE"/>
        </w:rPr>
        <w:t xml:space="preserve">. </w:t>
      </w:r>
      <w:r w:rsidR="00C7688A">
        <w:t>kurs lub studia z doradztwa</w:t>
      </w:r>
    </w:p>
    <w:p w:rsidR="0084266F" w:rsidRPr="00F33DC3" w:rsidRDefault="00C7688A" w:rsidP="00F33DC3">
      <w:pPr>
        <w:ind w:left="707" w:firstLine="709"/>
        <w:rPr>
          <w:b/>
          <w:iCs/>
        </w:rPr>
      </w:pPr>
      <w:r>
        <w:rPr>
          <w:b/>
          <w:iCs/>
        </w:rPr>
        <w:t>Wykonawca musi spełniać  łącznie wszystkie warunki określone w punktach 1-2.</w:t>
      </w:r>
    </w:p>
    <w:p w:rsidR="0084266F" w:rsidRDefault="00C7688A">
      <w:pPr>
        <w:spacing w:before="280"/>
        <w:ind w:left="1416"/>
        <w:rPr>
          <w:lang w:val="de-DE"/>
        </w:rPr>
      </w:pPr>
      <w:r>
        <w:rPr>
          <w:lang w:val="de-DE"/>
        </w:rPr>
        <w:lastRenderedPageBreak/>
        <w:tab/>
      </w:r>
      <w:proofErr w:type="spellStart"/>
      <w:r>
        <w:rPr>
          <w:lang w:val="de-DE"/>
        </w:rPr>
        <w:t>oraz</w:t>
      </w:r>
      <w:proofErr w:type="spellEnd"/>
      <w:r>
        <w:rPr>
          <w:lang w:val="de-DE"/>
        </w:rPr>
        <w:t xml:space="preserve"> </w:t>
      </w:r>
      <w:proofErr w:type="spellStart"/>
      <w:r>
        <w:rPr>
          <w:lang w:val="de-DE"/>
        </w:rPr>
        <w:t>złożyć</w:t>
      </w:r>
      <w:proofErr w:type="spellEnd"/>
      <w:r>
        <w:rPr>
          <w:lang w:val="de-DE"/>
        </w:rPr>
        <w:t xml:space="preserve"> </w:t>
      </w:r>
      <w:proofErr w:type="spellStart"/>
      <w:r>
        <w:rPr>
          <w:lang w:val="de-DE"/>
        </w:rPr>
        <w:t>oświadczenie</w:t>
      </w:r>
      <w:proofErr w:type="spellEnd"/>
      <w:r>
        <w:rPr>
          <w:rFonts w:ascii="TimesNewRoman" w:eastAsia="Calibri" w:hAnsi="TimesNewRoman" w:cs="TimesNewRoman"/>
          <w:sz w:val="20"/>
          <w:szCs w:val="20"/>
        </w:rPr>
        <w:t xml:space="preserve"> </w:t>
      </w:r>
      <w:r>
        <w:rPr>
          <w:rFonts w:eastAsia="Calibri"/>
          <w:sz w:val="22"/>
          <w:szCs w:val="22"/>
        </w:rPr>
        <w:t xml:space="preserve">na temat wykształcenia </w:t>
      </w:r>
      <w:r w:rsidR="00D41676">
        <w:rPr>
          <w:rFonts w:eastAsia="Calibri"/>
          <w:sz w:val="22"/>
          <w:szCs w:val="22"/>
        </w:rPr>
        <w:t xml:space="preserve">, doświadczenia </w:t>
      </w:r>
      <w:r>
        <w:rPr>
          <w:rFonts w:eastAsia="Calibri"/>
          <w:sz w:val="22"/>
          <w:szCs w:val="22"/>
        </w:rPr>
        <w:t>i kwalifikacji zawodowych wykonawcy – dot. osób uczestniczących w realizacji zamówienia..</w:t>
      </w:r>
    </w:p>
    <w:p w:rsidR="0084266F" w:rsidRDefault="00C7688A">
      <w:pPr>
        <w:spacing w:before="280"/>
        <w:ind w:left="1416"/>
        <w:rPr>
          <w:lang w:val="de-DE"/>
        </w:rPr>
      </w:pPr>
      <w:r>
        <w:rPr>
          <w:lang w:val="de-DE"/>
        </w:rPr>
        <w:t xml:space="preserve"> </w:t>
      </w:r>
      <w:proofErr w:type="spellStart"/>
      <w:r>
        <w:rPr>
          <w:lang w:val="de-DE"/>
        </w:rPr>
        <w:t>Ocena</w:t>
      </w:r>
      <w:proofErr w:type="spellEnd"/>
      <w:r>
        <w:rPr>
          <w:lang w:val="de-DE"/>
        </w:rPr>
        <w:t xml:space="preserve"> </w:t>
      </w:r>
      <w:proofErr w:type="spellStart"/>
      <w:r>
        <w:rPr>
          <w:lang w:val="de-DE"/>
        </w:rPr>
        <w:t>spełnienia</w:t>
      </w:r>
      <w:proofErr w:type="spellEnd"/>
      <w:r>
        <w:rPr>
          <w:lang w:val="de-DE"/>
        </w:rPr>
        <w:t xml:space="preserve"> </w:t>
      </w:r>
      <w:proofErr w:type="spellStart"/>
      <w:r>
        <w:rPr>
          <w:lang w:val="de-DE"/>
        </w:rPr>
        <w:t>warunku</w:t>
      </w:r>
      <w:proofErr w:type="spellEnd"/>
      <w:r>
        <w:rPr>
          <w:lang w:val="de-DE"/>
        </w:rPr>
        <w:t xml:space="preserve"> </w:t>
      </w:r>
      <w:proofErr w:type="spellStart"/>
      <w:r>
        <w:rPr>
          <w:lang w:val="de-DE"/>
        </w:rPr>
        <w:t>będzie</w:t>
      </w:r>
      <w:proofErr w:type="spellEnd"/>
      <w:r>
        <w:rPr>
          <w:lang w:val="de-DE"/>
        </w:rPr>
        <w:t xml:space="preserve"> </w:t>
      </w:r>
      <w:proofErr w:type="spellStart"/>
      <w:r>
        <w:rPr>
          <w:lang w:val="de-DE"/>
        </w:rPr>
        <w:t>dokonana</w:t>
      </w:r>
      <w:proofErr w:type="spellEnd"/>
      <w:r>
        <w:rPr>
          <w:lang w:val="de-DE"/>
        </w:rPr>
        <w:t xml:space="preserve"> na </w:t>
      </w:r>
      <w:proofErr w:type="spellStart"/>
      <w:r>
        <w:rPr>
          <w:lang w:val="de-DE"/>
        </w:rPr>
        <w:t>podstawie</w:t>
      </w:r>
      <w:proofErr w:type="spellEnd"/>
      <w:r>
        <w:rPr>
          <w:lang w:val="de-DE"/>
        </w:rPr>
        <w:t xml:space="preserve"> </w:t>
      </w:r>
      <w:r>
        <w:rPr>
          <w:lang w:val="de-DE"/>
        </w:rPr>
        <w:tab/>
      </w:r>
      <w:proofErr w:type="spellStart"/>
      <w:r>
        <w:rPr>
          <w:lang w:val="de-DE"/>
        </w:rPr>
        <w:t>złożonego</w:t>
      </w:r>
      <w:proofErr w:type="spellEnd"/>
      <w:r>
        <w:rPr>
          <w:lang w:val="de-DE"/>
        </w:rPr>
        <w:t xml:space="preserve"> </w:t>
      </w:r>
      <w:proofErr w:type="spellStart"/>
      <w:r>
        <w:rPr>
          <w:lang w:val="de-DE"/>
        </w:rPr>
        <w:t>wykazu</w:t>
      </w:r>
      <w:proofErr w:type="spellEnd"/>
      <w:r>
        <w:rPr>
          <w:lang w:val="de-DE"/>
        </w:rPr>
        <w:t xml:space="preserve"> </w:t>
      </w:r>
      <w:proofErr w:type="spellStart"/>
      <w:r>
        <w:rPr>
          <w:lang w:val="de-DE"/>
        </w:rPr>
        <w:t>osób</w:t>
      </w:r>
      <w:proofErr w:type="spellEnd"/>
      <w:r>
        <w:rPr>
          <w:lang w:val="de-DE"/>
        </w:rPr>
        <w:t xml:space="preserve">  </w:t>
      </w:r>
      <w:proofErr w:type="spellStart"/>
      <w:r>
        <w:rPr>
          <w:lang w:val="de-DE"/>
        </w:rPr>
        <w:t>skierowanych</w:t>
      </w:r>
      <w:proofErr w:type="spellEnd"/>
      <w:r>
        <w:rPr>
          <w:lang w:val="de-DE"/>
        </w:rPr>
        <w:t xml:space="preserve"> </w:t>
      </w:r>
      <w:proofErr w:type="spellStart"/>
      <w:r>
        <w:rPr>
          <w:lang w:val="de-DE"/>
        </w:rPr>
        <w:t>przez</w:t>
      </w:r>
      <w:proofErr w:type="spellEnd"/>
      <w:r>
        <w:rPr>
          <w:lang w:val="de-DE"/>
        </w:rPr>
        <w:t xml:space="preserve"> </w:t>
      </w:r>
      <w:proofErr w:type="spellStart"/>
      <w:r>
        <w:rPr>
          <w:lang w:val="de-DE"/>
        </w:rPr>
        <w:t>wykonawcę</w:t>
      </w:r>
      <w:proofErr w:type="spellEnd"/>
      <w:r>
        <w:rPr>
          <w:lang w:val="de-DE"/>
        </w:rPr>
        <w:t xml:space="preserve"> do </w:t>
      </w:r>
      <w:proofErr w:type="spellStart"/>
      <w:r>
        <w:rPr>
          <w:lang w:val="de-DE"/>
        </w:rPr>
        <w:t>realizacji</w:t>
      </w:r>
      <w:proofErr w:type="spellEnd"/>
      <w:r>
        <w:rPr>
          <w:lang w:val="de-DE"/>
        </w:rPr>
        <w:t xml:space="preserve"> </w:t>
      </w:r>
      <w:proofErr w:type="spellStart"/>
      <w:r>
        <w:rPr>
          <w:lang w:val="de-DE"/>
        </w:rPr>
        <w:t>zamówienia</w:t>
      </w:r>
      <w:proofErr w:type="spellEnd"/>
      <w:r>
        <w:rPr>
          <w:lang w:val="de-DE"/>
        </w:rPr>
        <w:t xml:space="preserve"> i </w:t>
      </w:r>
      <w:proofErr w:type="spellStart"/>
      <w:r>
        <w:rPr>
          <w:lang w:val="de-DE"/>
        </w:rPr>
        <w:t>oświadczenia</w:t>
      </w:r>
      <w:proofErr w:type="spellEnd"/>
      <w:r>
        <w:rPr>
          <w:lang w:val="de-DE"/>
        </w:rPr>
        <w:t xml:space="preserve"> </w:t>
      </w:r>
      <w:proofErr w:type="spellStart"/>
      <w:r>
        <w:rPr>
          <w:lang w:val="de-DE"/>
        </w:rPr>
        <w:t>zgodnie</w:t>
      </w:r>
      <w:proofErr w:type="spellEnd"/>
      <w:r>
        <w:rPr>
          <w:lang w:val="de-DE"/>
        </w:rPr>
        <w:t xml:space="preserve"> </w:t>
      </w:r>
      <w:proofErr w:type="spellStart"/>
      <w:r>
        <w:rPr>
          <w:lang w:val="de-DE"/>
        </w:rPr>
        <w:t>ze</w:t>
      </w:r>
      <w:proofErr w:type="spellEnd"/>
      <w:r>
        <w:rPr>
          <w:lang w:val="de-DE"/>
        </w:rPr>
        <w:t xml:space="preserve"> </w:t>
      </w:r>
      <w:proofErr w:type="spellStart"/>
      <w:r>
        <w:rPr>
          <w:lang w:val="de-DE"/>
        </w:rPr>
        <w:t>wzorem</w:t>
      </w:r>
      <w:proofErr w:type="spellEnd"/>
      <w:r>
        <w:rPr>
          <w:lang w:val="de-DE"/>
        </w:rPr>
        <w:t xml:space="preserve"> – </w:t>
      </w:r>
      <w:proofErr w:type="spellStart"/>
      <w:r>
        <w:rPr>
          <w:lang w:val="de-DE"/>
        </w:rPr>
        <w:t>załącznik</w:t>
      </w:r>
      <w:proofErr w:type="spellEnd"/>
      <w:r>
        <w:rPr>
          <w:lang w:val="de-DE"/>
        </w:rPr>
        <w:t xml:space="preserve"> </w:t>
      </w:r>
      <w:proofErr w:type="spellStart"/>
      <w:r>
        <w:rPr>
          <w:lang w:val="de-DE"/>
        </w:rPr>
        <w:t>nr</w:t>
      </w:r>
      <w:proofErr w:type="spellEnd"/>
      <w:r>
        <w:rPr>
          <w:lang w:val="de-DE"/>
        </w:rPr>
        <w:t xml:space="preserve"> 7.</w:t>
      </w:r>
    </w:p>
    <w:p w:rsidR="0084266F" w:rsidRDefault="0084266F">
      <w:pPr>
        <w:rPr>
          <w:b/>
        </w:rPr>
      </w:pPr>
    </w:p>
    <w:p w:rsidR="0084266F" w:rsidRDefault="00C7688A">
      <w:pPr>
        <w:pStyle w:val="Stopka"/>
        <w:widowControl/>
        <w:tabs>
          <w:tab w:val="left" w:pos="2880"/>
        </w:tabs>
        <w:spacing w:after="60" w:line="240" w:lineRule="auto"/>
        <w:ind w:left="709" w:right="79" w:hanging="408"/>
        <w:textAlignment w:val="auto"/>
      </w:pPr>
      <w:r>
        <w:t xml:space="preserve">UWAGA:  </w:t>
      </w:r>
      <w:r>
        <w:tab/>
      </w:r>
    </w:p>
    <w:p w:rsidR="0084266F" w:rsidRDefault="00C7688A">
      <w:pPr>
        <w:pStyle w:val="Stopka"/>
        <w:widowControl/>
        <w:tabs>
          <w:tab w:val="left" w:pos="2880"/>
        </w:tabs>
        <w:spacing w:after="60" w:line="240" w:lineRule="auto"/>
        <w:ind w:left="709" w:right="79" w:hanging="408"/>
        <w:textAlignment w:val="auto"/>
      </w:pPr>
      <w:r>
        <w:t>Wykonawca, którego oferta zostanie uznana za najkorzystniejszą, przed podpisaniem umowy zobowiązany jest do:  złożenia dokumentów potwierdzających kwalifikacje osób wskazanych w wykazie osób (</w:t>
      </w:r>
      <w:r>
        <w:rPr>
          <w:i/>
        </w:rPr>
        <w:t xml:space="preserve">Załącznik nr 7 </w:t>
      </w:r>
      <w:r>
        <w:t>), które będą uczestniczyć w wykonywaniu zamówienia</w:t>
      </w:r>
      <w:r>
        <w:rPr>
          <w:b/>
        </w:rPr>
        <w:t xml:space="preserve"> </w:t>
      </w:r>
      <w:r>
        <w:rPr>
          <w:b/>
        </w:rPr>
        <w:br/>
      </w:r>
      <w:r>
        <w:t>w formie oryginału lub kopii potwierdzonej „za zgodność z oryginałem” przez Wykonawcę.</w:t>
      </w:r>
    </w:p>
    <w:p w:rsidR="0084266F" w:rsidRDefault="0084266F">
      <w:pPr>
        <w:pStyle w:val="Akapitzlist"/>
        <w:ind w:left="709"/>
        <w:jc w:val="both"/>
        <w:rPr>
          <w:rFonts w:ascii="Arial" w:hAnsi="Arial" w:cs="Arial"/>
          <w:bCs/>
        </w:rPr>
      </w:pPr>
    </w:p>
    <w:p w:rsidR="0084266F" w:rsidRDefault="00C7688A">
      <w:pPr>
        <w:pStyle w:val="Akapitzlist"/>
        <w:numPr>
          <w:ilvl w:val="0"/>
          <w:numId w:val="5"/>
        </w:numPr>
        <w:ind w:left="426" w:hanging="426"/>
        <w:rPr>
          <w:rFonts w:ascii="Arial" w:hAnsi="Arial" w:cs="Arial"/>
          <w:b/>
        </w:rPr>
      </w:pPr>
      <w:r>
        <w:rPr>
          <w:rFonts w:ascii="Arial" w:hAnsi="Arial" w:cs="Arial"/>
          <w:b/>
        </w:rPr>
        <w:t xml:space="preserve">PODSTAWY WYKLUCZENIA </w:t>
      </w:r>
    </w:p>
    <w:p w:rsidR="0084266F" w:rsidRDefault="00C7688A">
      <w:pPr>
        <w:spacing w:line="276" w:lineRule="auto"/>
        <w:rPr>
          <w:bCs/>
          <w:sz w:val="22"/>
          <w:szCs w:val="22"/>
        </w:rPr>
      </w:pPr>
      <w:bookmarkStart w:id="1" w:name="_GoBack"/>
      <w:r>
        <w:rPr>
          <w:bCs/>
          <w:sz w:val="22"/>
          <w:szCs w:val="22"/>
        </w:rPr>
        <w:t xml:space="preserve">W zapytaniu ofertowym nie mogą brać udziału: </w:t>
      </w:r>
    </w:p>
    <w:p w:rsidR="0084266F" w:rsidRDefault="00C7688A">
      <w:pPr>
        <w:pStyle w:val="Akapitzlist"/>
        <w:numPr>
          <w:ilvl w:val="0"/>
          <w:numId w:val="7"/>
        </w:numPr>
        <w:jc w:val="both"/>
        <w:rPr>
          <w:rFonts w:ascii="Times New Roman" w:hAnsi="Times New Roman"/>
          <w:bCs/>
        </w:rPr>
      </w:pPr>
      <w:r>
        <w:rPr>
          <w:rFonts w:ascii="Times New Roman" w:hAnsi="Times New Roman"/>
          <w:bCs/>
        </w:rPr>
        <w:t xml:space="preserve">Wykonawcy, którzy są powiązani osobowo lub kapitałowo z Zamawiającym. Przez powiązania kapitałowe lub osobowe rozumie się wzajemne powiązania między Zamawiającym lub osobami upoważnionymi do zaciągania zobowiązań w imieniu Zamawiającego lub osobami wykonującymi w jego imieniu czynności związane z przygotowaniem i przeprowadzeniem procedury wyboru wykonawcy a wykonawcą, polegające w szczególności na: </w:t>
      </w:r>
    </w:p>
    <w:p w:rsidR="0084266F" w:rsidRDefault="00C7688A">
      <w:pPr>
        <w:pStyle w:val="Akapitzlist"/>
        <w:numPr>
          <w:ilvl w:val="1"/>
          <w:numId w:val="7"/>
        </w:numPr>
        <w:jc w:val="both"/>
        <w:rPr>
          <w:rFonts w:ascii="Times New Roman" w:hAnsi="Times New Roman"/>
          <w:bCs/>
        </w:rPr>
      </w:pPr>
      <w:r>
        <w:rPr>
          <w:rFonts w:ascii="Times New Roman" w:hAnsi="Times New Roman"/>
          <w:bCs/>
        </w:rPr>
        <w:t xml:space="preserve"> uczestniczeniu w spółce jako wspólnik spółki cywilnej lub spółki osobowej, </w:t>
      </w:r>
    </w:p>
    <w:p w:rsidR="0084266F" w:rsidRDefault="00C7688A">
      <w:pPr>
        <w:pStyle w:val="Akapitzlist"/>
        <w:numPr>
          <w:ilvl w:val="1"/>
          <w:numId w:val="7"/>
        </w:numPr>
        <w:jc w:val="both"/>
        <w:rPr>
          <w:rFonts w:ascii="Times New Roman" w:hAnsi="Times New Roman"/>
          <w:bCs/>
        </w:rPr>
      </w:pPr>
      <w:r>
        <w:rPr>
          <w:rFonts w:ascii="Times New Roman" w:hAnsi="Times New Roman"/>
          <w:bCs/>
        </w:rPr>
        <w:t xml:space="preserve">posiadaniu co najmniej 10 % udziałów lub akcji, </w:t>
      </w:r>
    </w:p>
    <w:p w:rsidR="0084266F" w:rsidRDefault="00C7688A">
      <w:pPr>
        <w:pStyle w:val="Akapitzlist"/>
        <w:numPr>
          <w:ilvl w:val="1"/>
          <w:numId w:val="7"/>
        </w:numPr>
        <w:jc w:val="both"/>
        <w:rPr>
          <w:rFonts w:ascii="Times New Roman" w:hAnsi="Times New Roman"/>
          <w:bCs/>
        </w:rPr>
      </w:pPr>
      <w:r>
        <w:rPr>
          <w:rFonts w:ascii="Times New Roman" w:hAnsi="Times New Roman"/>
          <w:bCs/>
        </w:rPr>
        <w:t>pełnieniu funkcji członka organu nadzorczego lub zarządzającego, prokurenta, pełnomocnika,</w:t>
      </w:r>
    </w:p>
    <w:p w:rsidR="0084266F" w:rsidRDefault="00C7688A">
      <w:pPr>
        <w:pStyle w:val="Akapitzlist"/>
        <w:numPr>
          <w:ilvl w:val="1"/>
          <w:numId w:val="7"/>
        </w:numPr>
        <w:jc w:val="both"/>
      </w:pPr>
      <w:r>
        <w:rPr>
          <w:rFonts w:ascii="Times New Roman" w:hAnsi="Times New Roman"/>
          <w:bCs/>
        </w:rPr>
        <w:t xml:space="preserve">pozostawaniu w związku małżeńskim, w stosunku pokrewieństwa lub powinowactwa w linii prostej, pokrewieństwa drugiego stopnia lub powinowactwa drugiego stopnia w linii bocznej lub </w:t>
      </w:r>
      <w:r>
        <w:rPr>
          <w:rFonts w:ascii="Times New Roman" w:hAnsi="Times New Roman"/>
          <w:bCs/>
        </w:rPr>
        <w:br/>
        <w:t xml:space="preserve">w stosunku przysposobienia, opieki lub kurateli. </w:t>
      </w:r>
    </w:p>
    <w:p w:rsidR="001053BD" w:rsidRDefault="00C7688A" w:rsidP="00F32876">
      <w:pPr>
        <w:pStyle w:val="Akapitzlist"/>
        <w:ind w:left="284"/>
        <w:jc w:val="both"/>
        <w:rPr>
          <w:rFonts w:ascii="Times New Roman" w:hAnsi="Times New Roman"/>
          <w:bCs/>
        </w:rPr>
      </w:pPr>
      <w:r>
        <w:rPr>
          <w:rFonts w:ascii="Times New Roman" w:hAnsi="Times New Roman"/>
          <w:bCs/>
        </w:rPr>
        <w:t xml:space="preserve">W przypadku zaistnienia takiej sytuacji wykonawca zostanie wykluczony z postępowania. </w:t>
      </w:r>
    </w:p>
    <w:p w:rsidR="00F32876" w:rsidRPr="00F32876" w:rsidRDefault="00F32876" w:rsidP="00F32876">
      <w:pPr>
        <w:pStyle w:val="Akapitzlist"/>
        <w:ind w:left="284"/>
        <w:jc w:val="both"/>
        <w:rPr>
          <w:rFonts w:ascii="Times New Roman" w:hAnsi="Times New Roman"/>
          <w:bCs/>
        </w:rPr>
      </w:pPr>
    </w:p>
    <w:p w:rsidR="0084266F" w:rsidRDefault="00C7688A">
      <w:pPr>
        <w:pStyle w:val="Akapitzlist"/>
        <w:ind w:left="284"/>
        <w:jc w:val="both"/>
        <w:rPr>
          <w:rFonts w:ascii="Times New Roman" w:hAnsi="Times New Roman"/>
        </w:rPr>
      </w:pPr>
      <w:r>
        <w:rPr>
          <w:rFonts w:ascii="Times New Roman" w:hAnsi="Times New Roman"/>
        </w:rPr>
        <w:t>Celem złożenia wiarygodnego oświadczenia Zamawiający informuje:</w:t>
      </w:r>
    </w:p>
    <w:p w:rsidR="00500C7F" w:rsidRDefault="00C7688A" w:rsidP="00F33DC3">
      <w:pPr>
        <w:widowControl/>
        <w:shd w:val="clear" w:color="auto" w:fill="FFFFFF"/>
        <w:spacing w:beforeAutospacing="1" w:afterAutospacing="1" w:line="270" w:lineRule="atLeast"/>
        <w:jc w:val="left"/>
        <w:textAlignment w:val="auto"/>
        <w:rPr>
          <w:b/>
          <w:bCs/>
          <w:color w:val="000000"/>
          <w:sz w:val="22"/>
          <w:szCs w:val="22"/>
        </w:rPr>
      </w:pPr>
      <w:r>
        <w:rPr>
          <w:b/>
          <w:bCs/>
          <w:color w:val="000000"/>
          <w:sz w:val="22"/>
          <w:szCs w:val="22"/>
        </w:rPr>
        <w:t>Władze Stowarzyszenia Wiedza i Rozwój:</w:t>
      </w:r>
      <w:r>
        <w:rPr>
          <w:b/>
          <w:bCs/>
          <w:color w:val="000000"/>
          <w:sz w:val="22"/>
          <w:szCs w:val="22"/>
        </w:rPr>
        <w:br/>
        <w:t>Iwona Maj – Prezes</w:t>
      </w:r>
    </w:p>
    <w:p w:rsidR="0084266F" w:rsidRPr="00F33DC3" w:rsidRDefault="00500C7F" w:rsidP="00F33DC3">
      <w:pPr>
        <w:widowControl/>
        <w:shd w:val="clear" w:color="auto" w:fill="FFFFFF"/>
        <w:spacing w:beforeAutospacing="1" w:afterAutospacing="1" w:line="270" w:lineRule="atLeast"/>
        <w:jc w:val="left"/>
        <w:textAlignment w:val="auto"/>
        <w:rPr>
          <w:b/>
          <w:bCs/>
          <w:color w:val="000000"/>
          <w:sz w:val="22"/>
          <w:szCs w:val="22"/>
        </w:rPr>
      </w:pPr>
      <w:r>
        <w:rPr>
          <w:b/>
          <w:bCs/>
          <w:color w:val="000000"/>
          <w:sz w:val="22"/>
          <w:szCs w:val="22"/>
        </w:rPr>
        <w:t>Katarzyna Lesiak - Wiceprezes</w:t>
      </w:r>
      <w:r w:rsidR="00C7688A">
        <w:rPr>
          <w:b/>
          <w:bCs/>
          <w:color w:val="000000"/>
          <w:sz w:val="22"/>
          <w:szCs w:val="22"/>
        </w:rPr>
        <w:br/>
        <w:t xml:space="preserve">Lucyna </w:t>
      </w:r>
      <w:proofErr w:type="spellStart"/>
      <w:r w:rsidR="00C7688A">
        <w:rPr>
          <w:b/>
          <w:bCs/>
          <w:color w:val="000000"/>
          <w:sz w:val="22"/>
          <w:szCs w:val="22"/>
        </w:rPr>
        <w:t>Garczyk</w:t>
      </w:r>
      <w:proofErr w:type="spellEnd"/>
      <w:r w:rsidR="00C7688A">
        <w:rPr>
          <w:b/>
          <w:bCs/>
          <w:color w:val="000000"/>
          <w:sz w:val="22"/>
          <w:szCs w:val="22"/>
        </w:rPr>
        <w:t> – Skarbnik</w:t>
      </w:r>
      <w:r w:rsidR="00C7688A">
        <w:rPr>
          <w:b/>
          <w:bCs/>
          <w:color w:val="000000"/>
          <w:sz w:val="22"/>
          <w:szCs w:val="22"/>
        </w:rPr>
        <w:br/>
        <w:t>Małgorzata Pączek - Sekretarz</w:t>
      </w:r>
    </w:p>
    <w:p w:rsidR="0084266F" w:rsidRDefault="0084266F">
      <w:pPr>
        <w:pStyle w:val="Akapitzlist"/>
        <w:ind w:left="284"/>
        <w:jc w:val="both"/>
        <w:rPr>
          <w:rFonts w:ascii="Arial" w:hAnsi="Arial" w:cs="Arial"/>
          <w:bCs/>
        </w:rPr>
      </w:pPr>
    </w:p>
    <w:p w:rsidR="0084266F" w:rsidRDefault="00C7688A">
      <w:pPr>
        <w:pStyle w:val="Akapitzlist"/>
        <w:numPr>
          <w:ilvl w:val="0"/>
          <w:numId w:val="7"/>
        </w:numPr>
        <w:jc w:val="both"/>
        <w:rPr>
          <w:rFonts w:ascii="Times New Roman" w:hAnsi="Times New Roman"/>
          <w:bCs/>
        </w:rPr>
      </w:pPr>
      <w:r>
        <w:rPr>
          <w:rFonts w:ascii="Times New Roman" w:hAnsi="Times New Roman"/>
          <w:bCs/>
        </w:rPr>
        <w:lastRenderedPageBreak/>
        <w:t xml:space="preserve">Wykonawcy, którzy podlegają wykluczeniu zgodnie z art. 24 ustawy PZP z dnia 29 stycznia 2004 r.                                     </w:t>
      </w:r>
      <w:r>
        <w:rPr>
          <w:rFonts w:ascii="Times New Roman" w:hAnsi="Times New Roman"/>
          <w:b/>
          <w:sz w:val="20"/>
          <w:szCs w:val="20"/>
        </w:rPr>
        <w:t>( przesłanki obligatoryjne ).</w:t>
      </w:r>
    </w:p>
    <w:p w:rsidR="0084266F" w:rsidRDefault="00C7688A">
      <w:pPr>
        <w:widowControl/>
        <w:numPr>
          <w:ilvl w:val="1"/>
          <w:numId w:val="7"/>
        </w:numPr>
        <w:spacing w:line="276" w:lineRule="auto"/>
        <w:jc w:val="left"/>
        <w:textAlignment w:val="auto"/>
        <w:rPr>
          <w:b/>
          <w:bCs/>
          <w:sz w:val="20"/>
          <w:szCs w:val="20"/>
        </w:rPr>
      </w:pPr>
      <w:r>
        <w:rPr>
          <w:b/>
          <w:bCs/>
          <w:sz w:val="20"/>
          <w:szCs w:val="20"/>
        </w:rPr>
        <w:t>Zamawiający wykluczy z postępowania Wykonawców, którzy:</w:t>
      </w:r>
    </w:p>
    <w:p w:rsidR="0084266F" w:rsidRDefault="0084266F">
      <w:pPr>
        <w:spacing w:line="276" w:lineRule="auto"/>
        <w:ind w:left="610"/>
        <w:rPr>
          <w:b/>
          <w:bCs/>
          <w:sz w:val="20"/>
          <w:szCs w:val="20"/>
        </w:rPr>
      </w:pPr>
    </w:p>
    <w:p w:rsidR="0084266F" w:rsidRDefault="00C7688A">
      <w:pPr>
        <w:spacing w:line="276" w:lineRule="auto"/>
        <w:ind w:left="2124" w:hanging="719"/>
      </w:pPr>
      <w:r>
        <w:rPr>
          <w:b/>
          <w:bCs/>
          <w:sz w:val="20"/>
          <w:szCs w:val="20"/>
        </w:rPr>
        <w:t xml:space="preserve">1/  </w:t>
      </w:r>
      <w:r>
        <w:rPr>
          <w:b/>
          <w:bCs/>
          <w:sz w:val="20"/>
          <w:szCs w:val="20"/>
        </w:rPr>
        <w:tab/>
        <w:t xml:space="preserve">nie podlegają wykluczeniu z postępowania w okolicznościach, o których mowa w art. 24 ust. 1 pkt 12-22 ( przesłanki obligatoryjne ) </w:t>
      </w:r>
    </w:p>
    <w:p w:rsidR="0084266F" w:rsidRDefault="0084266F">
      <w:pPr>
        <w:rPr>
          <w:bCs/>
        </w:rPr>
      </w:pPr>
    </w:p>
    <w:p w:rsidR="0084266F" w:rsidRDefault="00C7688A">
      <w:pPr>
        <w:pStyle w:val="Akapitzlist"/>
        <w:numPr>
          <w:ilvl w:val="0"/>
          <w:numId w:val="7"/>
        </w:numPr>
        <w:spacing w:after="60" w:line="240" w:lineRule="auto"/>
        <w:rPr>
          <w:rFonts w:ascii="Times New Roman" w:hAnsi="Times New Roman"/>
          <w:b/>
          <w:bCs/>
          <w:iCs/>
        </w:rPr>
      </w:pPr>
      <w:r>
        <w:rPr>
          <w:rFonts w:ascii="Times New Roman" w:hAnsi="Times New Roman"/>
          <w:b/>
          <w:bCs/>
          <w:iCs/>
        </w:rPr>
        <w:t>Wykonawca, którego oferta będzie najkorzystniejsza oraz jest osobą fizyczną lub prowadzi działalność gospodarczą i będzie osobiście realizować zamówienie musi spełnić następujący warunek:</w:t>
      </w:r>
    </w:p>
    <w:p w:rsidR="00500C7F" w:rsidRDefault="00500C7F" w:rsidP="00500C7F">
      <w:pPr>
        <w:pStyle w:val="Akapitzlist"/>
        <w:spacing w:after="60" w:line="240" w:lineRule="auto"/>
        <w:ind w:left="360"/>
        <w:rPr>
          <w:rFonts w:ascii="Times New Roman" w:hAnsi="Times New Roman"/>
          <w:b/>
          <w:bCs/>
          <w:iCs/>
        </w:rPr>
      </w:pPr>
    </w:p>
    <w:p w:rsidR="0084266F" w:rsidRDefault="00C7688A">
      <w:pPr>
        <w:pStyle w:val="Akapitzlist"/>
        <w:spacing w:after="60"/>
        <w:ind w:left="360"/>
        <w:rPr>
          <w:rFonts w:ascii="Times New Roman" w:hAnsi="Times New Roman"/>
          <w:b/>
          <w:bCs/>
          <w:iCs/>
        </w:rPr>
      </w:pPr>
      <w:r>
        <w:rPr>
          <w:rFonts w:ascii="Times New Roman" w:hAnsi="Times New Roman"/>
          <w:b/>
          <w:bCs/>
          <w:iCs/>
        </w:rPr>
        <w:t>- Łącznie zaangażowanie w realizację zadań we wszystkich projektach Funduszu Polityki Spójności oraz działań finansowanych z innych źródeł, w tym środków własnych Beneficjenta  i innych podmiotów                              (w szczególności w ramach stosunku pracy , stosunku cywilnoprawnego, samozatrudnienia i zaangażowania w ramach prowadzenia własnej działalności gospodarczej), nie przekroczy 276 godzin miesięcznie.</w:t>
      </w:r>
    </w:p>
    <w:p w:rsidR="0084266F" w:rsidRDefault="00C7688A">
      <w:pPr>
        <w:pStyle w:val="Akapitzlist"/>
        <w:spacing w:after="60"/>
        <w:ind w:left="360"/>
        <w:rPr>
          <w:rFonts w:ascii="Times New Roman" w:hAnsi="Times New Roman"/>
          <w:b/>
          <w:bCs/>
          <w:iCs/>
          <w:u w:val="single"/>
        </w:rPr>
      </w:pPr>
      <w:r>
        <w:rPr>
          <w:rFonts w:ascii="Times New Roman" w:hAnsi="Times New Roman"/>
          <w:b/>
          <w:bCs/>
          <w:iCs/>
          <w:u w:val="single"/>
        </w:rPr>
        <w:t>Na spełnienie tego warunku Wykonawca złoży przed podpisaniem umowy oświadczenie wraz z załącznikami, którego wzór został załączony do postępowania (Załącznik nr 6).</w:t>
      </w:r>
    </w:p>
    <w:p w:rsidR="00500C7F" w:rsidRDefault="00500C7F">
      <w:pPr>
        <w:pStyle w:val="Akapitzlist"/>
        <w:spacing w:after="0"/>
        <w:ind w:left="709"/>
        <w:jc w:val="both"/>
        <w:rPr>
          <w:rFonts w:ascii="Arial" w:hAnsi="Arial" w:cs="Arial"/>
          <w:bCs/>
          <w:u w:val="single"/>
        </w:rPr>
      </w:pPr>
    </w:p>
    <w:bookmarkEnd w:id="1"/>
    <w:p w:rsidR="00500C7F" w:rsidRDefault="00500C7F">
      <w:pPr>
        <w:pStyle w:val="Akapitzlist"/>
        <w:spacing w:after="0"/>
        <w:ind w:left="709"/>
        <w:jc w:val="both"/>
        <w:rPr>
          <w:rFonts w:ascii="Arial" w:hAnsi="Arial" w:cs="Arial"/>
          <w:bCs/>
          <w:u w:val="single"/>
        </w:rPr>
      </w:pPr>
    </w:p>
    <w:p w:rsidR="0084266F" w:rsidRDefault="0084266F">
      <w:pPr>
        <w:pStyle w:val="Akapitzlist"/>
        <w:spacing w:after="0"/>
        <w:ind w:left="709"/>
        <w:jc w:val="both"/>
        <w:rPr>
          <w:rFonts w:ascii="Arial" w:hAnsi="Arial" w:cs="Arial"/>
          <w:bCs/>
        </w:rPr>
      </w:pPr>
    </w:p>
    <w:p w:rsidR="0084266F" w:rsidRDefault="00C7688A">
      <w:pPr>
        <w:pStyle w:val="Akapitzlist"/>
        <w:numPr>
          <w:ilvl w:val="0"/>
          <w:numId w:val="5"/>
        </w:numPr>
        <w:spacing w:after="208"/>
        <w:jc w:val="both"/>
        <w:rPr>
          <w:rFonts w:ascii="Arial" w:hAnsi="Arial" w:cs="Arial"/>
          <w:b/>
          <w:bCs/>
        </w:rPr>
      </w:pPr>
      <w:r>
        <w:rPr>
          <w:rFonts w:ascii="Arial" w:eastAsia="Calibri" w:hAnsi="Arial" w:cs="Arial"/>
          <w:b/>
          <w:bCs/>
          <w:color w:val="000000"/>
        </w:rPr>
        <w:t xml:space="preserve">WYKAZ OŚWIADCZEŃ LUB DOKUMENTÓW, JAKIE MAJĄ DOSTARCZYĆ WYKONAWCY </w:t>
      </w:r>
      <w:r>
        <w:rPr>
          <w:rFonts w:ascii="Arial" w:eastAsia="Calibri" w:hAnsi="Arial" w:cs="Arial"/>
          <w:b/>
          <w:bCs/>
          <w:color w:val="000000"/>
        </w:rPr>
        <w:br/>
        <w:t>W CELU POTWIERDZENIA SPEŁNIANIA WARUNKÓW UDZIAŁU W POSTĘPOWANIU ORAZ NIEPODLEGANIA WYKLUCZENIU ORAZ WYKAZ INNYCH WYMAGANYCH DOKUMENTÓW</w:t>
      </w:r>
    </w:p>
    <w:p w:rsidR="0084266F" w:rsidRDefault="00C7688A">
      <w:pPr>
        <w:pStyle w:val="Akapitzlist"/>
        <w:spacing w:after="208"/>
        <w:jc w:val="both"/>
        <w:rPr>
          <w:rFonts w:ascii="Arial" w:hAnsi="Arial" w:cs="Arial"/>
          <w:b/>
          <w:bCs/>
        </w:rPr>
      </w:pPr>
      <w:r>
        <w:rPr>
          <w:rFonts w:ascii="Arial" w:eastAsia="Calibri" w:hAnsi="Arial" w:cs="Arial"/>
          <w:b/>
          <w:bCs/>
          <w:color w:val="000000"/>
        </w:rPr>
        <w:t xml:space="preserve"> </w:t>
      </w:r>
    </w:p>
    <w:p w:rsidR="0084266F" w:rsidRDefault="00C7688A">
      <w:pPr>
        <w:pStyle w:val="Akapitzlist"/>
        <w:numPr>
          <w:ilvl w:val="0"/>
          <w:numId w:val="8"/>
        </w:numPr>
        <w:jc w:val="both"/>
        <w:rPr>
          <w:rFonts w:ascii="Times New Roman" w:eastAsia="Calibri" w:hAnsi="Times New Roman"/>
          <w:b/>
          <w:color w:val="000000"/>
          <w:u w:val="single"/>
        </w:rPr>
      </w:pPr>
      <w:r>
        <w:rPr>
          <w:rFonts w:ascii="Times New Roman" w:eastAsia="Calibri" w:hAnsi="Times New Roman"/>
          <w:b/>
          <w:color w:val="000000"/>
          <w:u w:val="single"/>
        </w:rPr>
        <w:t xml:space="preserve">W celu potwierdzenia spełniania warunków udziału w postępowaniu Wykonawca obowiązany jest dołączyć do oferty: </w:t>
      </w:r>
    </w:p>
    <w:p w:rsidR="0084266F" w:rsidRDefault="00C7688A">
      <w:pPr>
        <w:spacing w:before="280"/>
        <w:ind w:firstLine="360"/>
        <w:rPr>
          <w:lang w:val="de-DE"/>
        </w:rPr>
      </w:pPr>
      <w:r>
        <w:t>1.1.</w:t>
      </w:r>
      <w:proofErr w:type="spellStart"/>
      <w:r>
        <w:rPr>
          <w:lang w:val="de-DE"/>
        </w:rPr>
        <w:t>wykaz</w:t>
      </w:r>
      <w:proofErr w:type="spellEnd"/>
      <w:r>
        <w:rPr>
          <w:lang w:val="de-DE"/>
        </w:rPr>
        <w:t xml:space="preserve"> </w:t>
      </w:r>
      <w:proofErr w:type="spellStart"/>
      <w:r>
        <w:rPr>
          <w:lang w:val="de-DE"/>
        </w:rPr>
        <w:t>osób</w:t>
      </w:r>
      <w:proofErr w:type="spellEnd"/>
      <w:r>
        <w:rPr>
          <w:lang w:val="de-DE"/>
        </w:rPr>
        <w:t xml:space="preserve">  </w:t>
      </w:r>
      <w:proofErr w:type="spellStart"/>
      <w:r>
        <w:rPr>
          <w:lang w:val="de-DE"/>
        </w:rPr>
        <w:t>skierowanych</w:t>
      </w:r>
      <w:proofErr w:type="spellEnd"/>
      <w:r>
        <w:rPr>
          <w:lang w:val="de-DE"/>
        </w:rPr>
        <w:t xml:space="preserve"> </w:t>
      </w:r>
      <w:proofErr w:type="spellStart"/>
      <w:r>
        <w:rPr>
          <w:lang w:val="de-DE"/>
        </w:rPr>
        <w:t>przez</w:t>
      </w:r>
      <w:proofErr w:type="spellEnd"/>
      <w:r>
        <w:rPr>
          <w:lang w:val="de-DE"/>
        </w:rPr>
        <w:t xml:space="preserve"> </w:t>
      </w:r>
      <w:proofErr w:type="spellStart"/>
      <w:r>
        <w:rPr>
          <w:lang w:val="de-DE"/>
        </w:rPr>
        <w:t>wykonawcę</w:t>
      </w:r>
      <w:proofErr w:type="spellEnd"/>
      <w:r>
        <w:rPr>
          <w:lang w:val="de-DE"/>
        </w:rPr>
        <w:t xml:space="preserve"> do </w:t>
      </w:r>
      <w:proofErr w:type="spellStart"/>
      <w:r>
        <w:rPr>
          <w:lang w:val="de-DE"/>
        </w:rPr>
        <w:t>real</w:t>
      </w:r>
      <w:r w:rsidR="00D4755F">
        <w:rPr>
          <w:lang w:val="de-DE"/>
        </w:rPr>
        <w:t>izacji</w:t>
      </w:r>
      <w:proofErr w:type="spellEnd"/>
      <w:r w:rsidR="00D4755F">
        <w:rPr>
          <w:lang w:val="de-DE"/>
        </w:rPr>
        <w:t xml:space="preserve"> </w:t>
      </w:r>
      <w:proofErr w:type="spellStart"/>
      <w:r w:rsidR="00D4755F">
        <w:rPr>
          <w:lang w:val="de-DE"/>
        </w:rPr>
        <w:t>zamówienia</w:t>
      </w:r>
      <w:proofErr w:type="spellEnd"/>
      <w:r w:rsidR="00D4755F">
        <w:rPr>
          <w:lang w:val="de-DE"/>
        </w:rPr>
        <w:t xml:space="preserve"> i </w:t>
      </w:r>
      <w:proofErr w:type="spellStart"/>
      <w:r w:rsidR="00D4755F">
        <w:rPr>
          <w:lang w:val="de-DE"/>
        </w:rPr>
        <w:t>oświadczenie</w:t>
      </w:r>
      <w:proofErr w:type="spellEnd"/>
      <w:r>
        <w:rPr>
          <w:lang w:val="de-DE"/>
        </w:rPr>
        <w:t xml:space="preserve"> </w:t>
      </w:r>
      <w:proofErr w:type="spellStart"/>
      <w:r>
        <w:rPr>
          <w:lang w:val="de-DE"/>
        </w:rPr>
        <w:t>zgodnie</w:t>
      </w:r>
      <w:proofErr w:type="spellEnd"/>
      <w:r>
        <w:rPr>
          <w:lang w:val="de-DE"/>
        </w:rPr>
        <w:t xml:space="preserve"> </w:t>
      </w:r>
      <w:proofErr w:type="spellStart"/>
      <w:r>
        <w:rPr>
          <w:lang w:val="de-DE"/>
        </w:rPr>
        <w:t>ze</w:t>
      </w:r>
      <w:proofErr w:type="spellEnd"/>
      <w:r>
        <w:rPr>
          <w:lang w:val="de-DE"/>
        </w:rPr>
        <w:t xml:space="preserve"> </w:t>
      </w:r>
      <w:proofErr w:type="spellStart"/>
      <w:r>
        <w:rPr>
          <w:lang w:val="de-DE"/>
        </w:rPr>
        <w:t>wzorem</w:t>
      </w:r>
      <w:proofErr w:type="spellEnd"/>
      <w:r>
        <w:rPr>
          <w:lang w:val="de-DE"/>
        </w:rPr>
        <w:t xml:space="preserve"> – </w:t>
      </w:r>
      <w:proofErr w:type="spellStart"/>
      <w:r>
        <w:rPr>
          <w:lang w:val="de-DE"/>
        </w:rPr>
        <w:t>załącznik</w:t>
      </w:r>
      <w:proofErr w:type="spellEnd"/>
      <w:r>
        <w:rPr>
          <w:lang w:val="de-DE"/>
        </w:rPr>
        <w:t xml:space="preserve"> </w:t>
      </w:r>
      <w:proofErr w:type="spellStart"/>
      <w:r>
        <w:rPr>
          <w:lang w:val="de-DE"/>
        </w:rPr>
        <w:t>nr</w:t>
      </w:r>
      <w:proofErr w:type="spellEnd"/>
      <w:r>
        <w:rPr>
          <w:lang w:val="de-DE"/>
        </w:rPr>
        <w:t xml:space="preserve"> 7.</w:t>
      </w:r>
      <w:r w:rsidR="00FC7A76">
        <w:rPr>
          <w:lang w:val="de-DE"/>
        </w:rPr>
        <w:t xml:space="preserve"> – w </w:t>
      </w:r>
      <w:proofErr w:type="spellStart"/>
      <w:r w:rsidR="00FC7A76">
        <w:rPr>
          <w:lang w:val="de-DE"/>
        </w:rPr>
        <w:t>zakresie</w:t>
      </w:r>
      <w:proofErr w:type="spellEnd"/>
      <w:r w:rsidR="00FC7A76">
        <w:rPr>
          <w:lang w:val="de-DE"/>
        </w:rPr>
        <w:t xml:space="preserve"> </w:t>
      </w:r>
      <w:proofErr w:type="spellStart"/>
      <w:r w:rsidR="00FC7A76">
        <w:rPr>
          <w:lang w:val="de-DE"/>
        </w:rPr>
        <w:t>zadania</w:t>
      </w:r>
      <w:proofErr w:type="spellEnd"/>
      <w:r w:rsidR="00FC7A76">
        <w:rPr>
          <w:lang w:val="de-DE"/>
        </w:rPr>
        <w:t xml:space="preserve"> (</w:t>
      </w:r>
      <w:proofErr w:type="spellStart"/>
      <w:r w:rsidR="00FC7A76">
        <w:rPr>
          <w:lang w:val="de-DE"/>
        </w:rPr>
        <w:t>części</w:t>
      </w:r>
      <w:proofErr w:type="spellEnd"/>
      <w:r w:rsidR="00FC7A76">
        <w:rPr>
          <w:lang w:val="de-DE"/>
        </w:rPr>
        <w:t xml:space="preserve"> ) na </w:t>
      </w:r>
      <w:proofErr w:type="spellStart"/>
      <w:r w:rsidR="00FC7A76">
        <w:rPr>
          <w:lang w:val="de-DE"/>
        </w:rPr>
        <w:t>które</w:t>
      </w:r>
      <w:proofErr w:type="spellEnd"/>
      <w:r w:rsidR="00FC7A76">
        <w:rPr>
          <w:lang w:val="de-DE"/>
        </w:rPr>
        <w:t xml:space="preserve"> </w:t>
      </w:r>
      <w:proofErr w:type="spellStart"/>
      <w:r w:rsidR="00FC7A76">
        <w:rPr>
          <w:lang w:val="de-DE"/>
        </w:rPr>
        <w:t>składa</w:t>
      </w:r>
      <w:proofErr w:type="spellEnd"/>
      <w:r w:rsidR="00FC7A76">
        <w:rPr>
          <w:lang w:val="de-DE"/>
        </w:rPr>
        <w:t xml:space="preserve"> </w:t>
      </w:r>
      <w:proofErr w:type="spellStart"/>
      <w:r w:rsidR="00FC7A76">
        <w:rPr>
          <w:lang w:val="de-DE"/>
        </w:rPr>
        <w:t>ofertę</w:t>
      </w:r>
      <w:proofErr w:type="spellEnd"/>
      <w:r w:rsidR="00FC7A76">
        <w:rPr>
          <w:lang w:val="de-DE"/>
        </w:rPr>
        <w:t>.</w:t>
      </w:r>
    </w:p>
    <w:p w:rsidR="0084266F" w:rsidRDefault="0084266F">
      <w:pPr>
        <w:rPr>
          <w:rFonts w:eastAsia="Calibri"/>
          <w:b/>
          <w:color w:val="000000"/>
          <w:u w:val="single"/>
          <w:lang w:val="de-DE"/>
        </w:rPr>
      </w:pPr>
    </w:p>
    <w:p w:rsidR="0084266F" w:rsidRDefault="00C7688A">
      <w:pPr>
        <w:rPr>
          <w:rFonts w:eastAsia="Calibri"/>
          <w:b/>
          <w:color w:val="000000"/>
          <w:u w:val="single"/>
          <w:lang w:val="de-DE"/>
        </w:rPr>
      </w:pPr>
      <w:r>
        <w:rPr>
          <w:rFonts w:eastAsia="Calibri"/>
          <w:b/>
          <w:color w:val="000000"/>
          <w:u w:val="single"/>
          <w:lang w:val="de-DE"/>
        </w:rPr>
        <w:t>2.</w:t>
      </w:r>
      <w:r>
        <w:rPr>
          <w:rFonts w:eastAsia="Calibri"/>
          <w:b/>
          <w:color w:val="000000"/>
          <w:u w:val="single"/>
          <w:lang w:val="de-DE"/>
        </w:rPr>
        <w:tab/>
        <w:t xml:space="preserve">W </w:t>
      </w:r>
      <w:proofErr w:type="spellStart"/>
      <w:r>
        <w:rPr>
          <w:rFonts w:eastAsia="Calibri"/>
          <w:b/>
          <w:color w:val="000000"/>
          <w:u w:val="single"/>
          <w:lang w:val="de-DE"/>
        </w:rPr>
        <w:t>celu</w:t>
      </w:r>
      <w:proofErr w:type="spellEnd"/>
      <w:r>
        <w:rPr>
          <w:rFonts w:eastAsia="Calibri"/>
          <w:b/>
          <w:color w:val="000000"/>
          <w:u w:val="single"/>
          <w:lang w:val="de-DE"/>
        </w:rPr>
        <w:t xml:space="preserve"> </w:t>
      </w:r>
      <w:proofErr w:type="spellStart"/>
      <w:r>
        <w:rPr>
          <w:rFonts w:eastAsia="Calibri"/>
          <w:b/>
          <w:color w:val="000000"/>
          <w:u w:val="single"/>
          <w:lang w:val="de-DE"/>
        </w:rPr>
        <w:t>potwierdzenia</w:t>
      </w:r>
      <w:proofErr w:type="spellEnd"/>
      <w:r>
        <w:rPr>
          <w:rFonts w:eastAsia="Calibri"/>
          <w:b/>
          <w:color w:val="000000"/>
          <w:u w:val="single"/>
          <w:lang w:val="de-DE"/>
        </w:rPr>
        <w:t xml:space="preserve"> </w:t>
      </w:r>
      <w:proofErr w:type="spellStart"/>
      <w:r>
        <w:rPr>
          <w:rFonts w:eastAsia="Calibri"/>
          <w:b/>
          <w:color w:val="000000"/>
          <w:u w:val="single"/>
          <w:lang w:val="de-DE"/>
        </w:rPr>
        <w:t>wykluczeniu</w:t>
      </w:r>
      <w:proofErr w:type="spellEnd"/>
      <w:r>
        <w:rPr>
          <w:rFonts w:eastAsia="Calibri"/>
          <w:b/>
          <w:color w:val="000000"/>
          <w:u w:val="single"/>
          <w:lang w:val="de-DE"/>
        </w:rPr>
        <w:t xml:space="preserve"> </w:t>
      </w:r>
      <w:proofErr w:type="spellStart"/>
      <w:r>
        <w:rPr>
          <w:rFonts w:eastAsia="Calibri"/>
          <w:b/>
          <w:color w:val="000000"/>
          <w:u w:val="single"/>
          <w:lang w:val="de-DE"/>
        </w:rPr>
        <w:t>Wykonawca</w:t>
      </w:r>
      <w:proofErr w:type="spellEnd"/>
      <w:r>
        <w:rPr>
          <w:rFonts w:eastAsia="Calibri"/>
          <w:b/>
          <w:color w:val="000000"/>
          <w:u w:val="single"/>
          <w:lang w:val="de-DE"/>
        </w:rPr>
        <w:t xml:space="preserve"> </w:t>
      </w:r>
      <w:proofErr w:type="spellStart"/>
      <w:r>
        <w:rPr>
          <w:rFonts w:eastAsia="Calibri"/>
          <w:b/>
          <w:color w:val="000000"/>
          <w:u w:val="single"/>
          <w:lang w:val="de-DE"/>
        </w:rPr>
        <w:t>obowiązany</w:t>
      </w:r>
      <w:proofErr w:type="spellEnd"/>
      <w:r>
        <w:rPr>
          <w:rFonts w:eastAsia="Calibri"/>
          <w:b/>
          <w:color w:val="000000"/>
          <w:u w:val="single"/>
          <w:lang w:val="de-DE"/>
        </w:rPr>
        <w:t xml:space="preserve"> </w:t>
      </w:r>
      <w:proofErr w:type="spellStart"/>
      <w:r>
        <w:rPr>
          <w:rFonts w:eastAsia="Calibri"/>
          <w:b/>
          <w:color w:val="000000"/>
          <w:u w:val="single"/>
          <w:lang w:val="de-DE"/>
        </w:rPr>
        <w:t>jest</w:t>
      </w:r>
      <w:proofErr w:type="spellEnd"/>
      <w:r>
        <w:rPr>
          <w:rFonts w:eastAsia="Calibri"/>
          <w:b/>
          <w:color w:val="000000"/>
          <w:u w:val="single"/>
          <w:lang w:val="de-DE"/>
        </w:rPr>
        <w:t xml:space="preserve"> </w:t>
      </w:r>
      <w:proofErr w:type="spellStart"/>
      <w:r>
        <w:rPr>
          <w:rFonts w:eastAsia="Calibri"/>
          <w:b/>
          <w:color w:val="000000"/>
          <w:u w:val="single"/>
          <w:lang w:val="de-DE"/>
        </w:rPr>
        <w:t>dołączyć</w:t>
      </w:r>
      <w:proofErr w:type="spellEnd"/>
      <w:r>
        <w:rPr>
          <w:rFonts w:eastAsia="Calibri"/>
          <w:b/>
          <w:color w:val="000000"/>
          <w:u w:val="single"/>
          <w:lang w:val="de-DE"/>
        </w:rPr>
        <w:t xml:space="preserve"> do </w:t>
      </w:r>
      <w:proofErr w:type="spellStart"/>
      <w:r>
        <w:rPr>
          <w:rFonts w:eastAsia="Calibri"/>
          <w:b/>
          <w:color w:val="000000"/>
          <w:u w:val="single"/>
          <w:lang w:val="de-DE"/>
        </w:rPr>
        <w:t>oferty</w:t>
      </w:r>
      <w:proofErr w:type="spellEnd"/>
      <w:r>
        <w:rPr>
          <w:rFonts w:eastAsia="Calibri"/>
          <w:b/>
          <w:color w:val="000000"/>
          <w:u w:val="single"/>
          <w:lang w:val="de-DE"/>
        </w:rPr>
        <w:t>:</w:t>
      </w:r>
    </w:p>
    <w:p w:rsidR="0084266F" w:rsidRDefault="0084266F">
      <w:pPr>
        <w:rPr>
          <w:rFonts w:eastAsia="Calibri"/>
          <w:b/>
          <w:color w:val="000000"/>
          <w:u w:val="single"/>
        </w:rPr>
      </w:pPr>
    </w:p>
    <w:p w:rsidR="0084266F" w:rsidRDefault="00C7688A">
      <w:pPr>
        <w:rPr>
          <w:rFonts w:eastAsia="Calibri"/>
        </w:rPr>
      </w:pPr>
      <w:r>
        <w:rPr>
          <w:rFonts w:eastAsia="Calibri"/>
        </w:rPr>
        <w:t xml:space="preserve">2.1.Oświadczenie o braku podstaw do wykluczenia z udziału w postępowaniu wg wzoru stanowiącego załącznik nr 3. </w:t>
      </w:r>
    </w:p>
    <w:p w:rsidR="0084266F" w:rsidRDefault="00C7688A">
      <w:pPr>
        <w:rPr>
          <w:rFonts w:eastAsia="Calibri"/>
        </w:rPr>
      </w:pPr>
      <w:r>
        <w:rPr>
          <w:rFonts w:eastAsia="Calibri"/>
        </w:rPr>
        <w:t xml:space="preserve">2.2.Oświadczenie o braku powiązań osobowych lub kapitałowych wg wzoru stanowiącego załącznik nr 4. </w:t>
      </w:r>
    </w:p>
    <w:p w:rsidR="0084266F" w:rsidRPr="00F33DC3" w:rsidRDefault="00C7688A" w:rsidP="00F33DC3">
      <w:pPr>
        <w:rPr>
          <w:rFonts w:eastAsia="Calibri"/>
          <w:color w:val="000000"/>
        </w:rPr>
      </w:pPr>
      <w:r>
        <w:rPr>
          <w:rFonts w:eastAsia="Calibri"/>
          <w:color w:val="000000"/>
        </w:rPr>
        <w:t xml:space="preserve">2.3.W przypadku wspólnego ubiegania się o udzielenie zamówienie oświadczenia, o których mowa </w:t>
      </w:r>
      <w:r>
        <w:rPr>
          <w:rFonts w:eastAsia="Calibri"/>
          <w:color w:val="000000"/>
        </w:rPr>
        <w:br/>
        <w:t xml:space="preserve">powyżej składa każdy z Wykonawców oddzielnie. </w:t>
      </w:r>
    </w:p>
    <w:p w:rsidR="0084266F" w:rsidRDefault="00C7688A">
      <w:pPr>
        <w:spacing w:line="360" w:lineRule="auto"/>
        <w:ind w:left="1416" w:hanging="711"/>
        <w:rPr>
          <w:sz w:val="20"/>
          <w:szCs w:val="20"/>
        </w:rPr>
      </w:pPr>
      <w:r>
        <w:rPr>
          <w:b/>
          <w:sz w:val="20"/>
          <w:szCs w:val="20"/>
        </w:rPr>
        <w:tab/>
      </w:r>
    </w:p>
    <w:p w:rsidR="0084266F" w:rsidRDefault="00C7688A">
      <w:pPr>
        <w:spacing w:line="360" w:lineRule="auto"/>
        <w:ind w:left="705" w:hanging="705"/>
        <w:rPr>
          <w:sz w:val="22"/>
          <w:szCs w:val="22"/>
        </w:rPr>
      </w:pPr>
      <w:r>
        <w:rPr>
          <w:sz w:val="22"/>
          <w:szCs w:val="22"/>
        </w:rPr>
        <w:lastRenderedPageBreak/>
        <w:t>3.</w:t>
      </w:r>
      <w:r>
        <w:rPr>
          <w:sz w:val="22"/>
          <w:szCs w:val="22"/>
        </w:rPr>
        <w:tab/>
      </w:r>
      <w:r>
        <w:rPr>
          <w:b/>
          <w:sz w:val="22"/>
          <w:szCs w:val="22"/>
        </w:rPr>
        <w:t>Inne dokumenty niezbędne do przeprowadzenia postępowania</w:t>
      </w:r>
      <w:r>
        <w:rPr>
          <w:sz w:val="22"/>
          <w:szCs w:val="22"/>
        </w:rPr>
        <w:t>:</w:t>
      </w:r>
    </w:p>
    <w:p w:rsidR="0084266F" w:rsidRDefault="00C7688A">
      <w:pPr>
        <w:widowControl/>
        <w:numPr>
          <w:ilvl w:val="0"/>
          <w:numId w:val="22"/>
        </w:numPr>
        <w:spacing w:before="120" w:after="60" w:line="240" w:lineRule="auto"/>
        <w:ind w:left="1135" w:hanging="284"/>
        <w:textAlignment w:val="auto"/>
        <w:rPr>
          <w:b/>
          <w:bCs/>
          <w:sz w:val="20"/>
          <w:szCs w:val="20"/>
        </w:rPr>
      </w:pPr>
      <w:r>
        <w:rPr>
          <w:sz w:val="20"/>
          <w:szCs w:val="20"/>
        </w:rPr>
        <w:tab/>
      </w:r>
      <w:r>
        <w:rPr>
          <w:b/>
          <w:sz w:val="20"/>
          <w:szCs w:val="20"/>
        </w:rPr>
        <w:t xml:space="preserve"> pełnomocnictwo</w:t>
      </w:r>
      <w:r>
        <w:rPr>
          <w:sz w:val="20"/>
          <w:szCs w:val="20"/>
        </w:rPr>
        <w:t xml:space="preserve"> określające jego zakres w przypadku, </w:t>
      </w:r>
      <w:r>
        <w:rPr>
          <w:b/>
          <w:sz w:val="20"/>
          <w:szCs w:val="20"/>
        </w:rPr>
        <w:t>gdy Wykonawcę reprezentuje pełnomocnik</w:t>
      </w:r>
      <w:r>
        <w:rPr>
          <w:sz w:val="20"/>
          <w:szCs w:val="20"/>
        </w:rPr>
        <w:t xml:space="preserve">,  </w:t>
      </w:r>
    </w:p>
    <w:p w:rsidR="0084266F" w:rsidRDefault="00C7688A">
      <w:pPr>
        <w:spacing w:before="120" w:after="60"/>
        <w:ind w:left="1135" w:firstLine="281"/>
        <w:rPr>
          <w:b/>
          <w:bCs/>
          <w:sz w:val="20"/>
          <w:szCs w:val="20"/>
        </w:rPr>
      </w:pPr>
      <w:r>
        <w:rPr>
          <w:sz w:val="20"/>
          <w:szCs w:val="20"/>
        </w:rPr>
        <w:t>a umocowanie do złożenia oferty nie wynika z dokumentów rejestrowych;</w:t>
      </w:r>
    </w:p>
    <w:p w:rsidR="0084266F" w:rsidRDefault="00C7688A">
      <w:pPr>
        <w:tabs>
          <w:tab w:val="left" w:pos="1134"/>
        </w:tabs>
        <w:ind w:left="1134"/>
        <w:rPr>
          <w:rFonts w:eastAsia="Batang"/>
          <w:i/>
          <w:sz w:val="20"/>
          <w:szCs w:val="20"/>
        </w:rPr>
      </w:pPr>
      <w:r>
        <w:rPr>
          <w:rFonts w:eastAsia="Batang"/>
          <w:i/>
          <w:sz w:val="20"/>
          <w:szCs w:val="20"/>
        </w:rPr>
        <w:tab/>
        <w:t xml:space="preserve">Wymagana forma - </w:t>
      </w:r>
      <w:r>
        <w:rPr>
          <w:rFonts w:eastAsia="Batang"/>
          <w:b/>
          <w:i/>
          <w:sz w:val="20"/>
          <w:szCs w:val="20"/>
        </w:rPr>
        <w:t>oryginał lub kopia</w:t>
      </w:r>
      <w:r>
        <w:rPr>
          <w:rFonts w:eastAsia="Batang"/>
          <w:i/>
          <w:sz w:val="20"/>
          <w:szCs w:val="20"/>
        </w:rPr>
        <w:t xml:space="preserve"> poświadczona przez notariusza</w:t>
      </w:r>
    </w:p>
    <w:p w:rsidR="0084266F" w:rsidRDefault="00C7688A">
      <w:pPr>
        <w:widowControl/>
        <w:numPr>
          <w:ilvl w:val="0"/>
          <w:numId w:val="22"/>
        </w:numPr>
        <w:spacing w:before="120" w:after="60" w:line="240" w:lineRule="auto"/>
        <w:ind w:left="1135" w:hanging="284"/>
        <w:textAlignment w:val="auto"/>
        <w:rPr>
          <w:b/>
          <w:sz w:val="20"/>
          <w:szCs w:val="20"/>
        </w:rPr>
      </w:pPr>
      <w:r>
        <w:rPr>
          <w:b/>
          <w:spacing w:val="-4"/>
          <w:sz w:val="20"/>
          <w:szCs w:val="20"/>
        </w:rPr>
        <w:t>pełnomocnictwo</w:t>
      </w:r>
      <w:r>
        <w:rPr>
          <w:spacing w:val="-4"/>
          <w:sz w:val="20"/>
          <w:szCs w:val="20"/>
        </w:rPr>
        <w:t xml:space="preserve"> do reprezentowania w postępowaniu o udzielenie zamówienia publicznego</w:t>
      </w:r>
      <w:r>
        <w:rPr>
          <w:sz w:val="20"/>
          <w:szCs w:val="20"/>
        </w:rPr>
        <w:t xml:space="preserve"> </w:t>
      </w:r>
      <w:r>
        <w:rPr>
          <w:spacing w:val="-4"/>
          <w:sz w:val="20"/>
          <w:szCs w:val="20"/>
        </w:rPr>
        <w:t>albo reprezentowania w postępowaniu i zawarcia umowy w sprawie zamówienia publicznego</w:t>
      </w:r>
      <w:r>
        <w:rPr>
          <w:sz w:val="20"/>
          <w:szCs w:val="20"/>
        </w:rPr>
        <w:t xml:space="preserve"> </w:t>
      </w:r>
      <w:r>
        <w:rPr>
          <w:spacing w:val="-4"/>
          <w:sz w:val="20"/>
          <w:szCs w:val="20"/>
        </w:rPr>
        <w:t xml:space="preserve">Wykonawców występujących wspólnie </w:t>
      </w:r>
      <w:r>
        <w:rPr>
          <w:b/>
          <w:spacing w:val="-4"/>
          <w:sz w:val="20"/>
          <w:szCs w:val="20"/>
        </w:rPr>
        <w:t>w przypadku wspólnego ubiegania się o udzielenie</w:t>
      </w:r>
      <w:r>
        <w:rPr>
          <w:b/>
          <w:sz w:val="20"/>
          <w:szCs w:val="20"/>
        </w:rPr>
        <w:t xml:space="preserve"> niniejszego zamówienia;</w:t>
      </w:r>
    </w:p>
    <w:p w:rsidR="0084266F" w:rsidRDefault="00C7688A">
      <w:pPr>
        <w:ind w:left="1134"/>
        <w:rPr>
          <w:rFonts w:eastAsia="Batang"/>
          <w:i/>
          <w:sz w:val="20"/>
          <w:szCs w:val="20"/>
        </w:rPr>
      </w:pPr>
      <w:r>
        <w:rPr>
          <w:rFonts w:eastAsia="Batang"/>
          <w:i/>
          <w:sz w:val="20"/>
          <w:szCs w:val="20"/>
        </w:rPr>
        <w:t xml:space="preserve">Wymagana forma - </w:t>
      </w:r>
      <w:r>
        <w:rPr>
          <w:rFonts w:eastAsia="Batang"/>
          <w:b/>
          <w:i/>
          <w:sz w:val="20"/>
          <w:szCs w:val="20"/>
        </w:rPr>
        <w:t>oryginał lub kopia</w:t>
      </w:r>
      <w:r>
        <w:rPr>
          <w:rFonts w:eastAsia="Batang"/>
          <w:i/>
          <w:sz w:val="20"/>
          <w:szCs w:val="20"/>
        </w:rPr>
        <w:t xml:space="preserve"> poświadczona przez notariusza</w:t>
      </w:r>
    </w:p>
    <w:p w:rsidR="0084266F" w:rsidRDefault="0084266F">
      <w:pPr>
        <w:spacing w:line="280" w:lineRule="atLeast"/>
        <w:ind w:left="426" w:hanging="426"/>
        <w:rPr>
          <w:sz w:val="22"/>
          <w:szCs w:val="22"/>
        </w:rPr>
      </w:pPr>
    </w:p>
    <w:p w:rsidR="0084266F" w:rsidRDefault="00C7688A">
      <w:pPr>
        <w:ind w:left="705"/>
        <w:rPr>
          <w:i/>
          <w:sz w:val="20"/>
          <w:szCs w:val="20"/>
        </w:rPr>
      </w:pPr>
      <w:r>
        <w:rPr>
          <w:sz w:val="22"/>
          <w:szCs w:val="22"/>
        </w:rPr>
        <w:t>c)</w:t>
      </w:r>
      <w:r>
        <w:rPr>
          <w:b/>
          <w:sz w:val="20"/>
          <w:szCs w:val="20"/>
        </w:rPr>
        <w:t xml:space="preserve">W przypadku, gdy oświadczenia w imieniu wykonawcy podpisuje pełnomocnik do oferty należy załączyć pełnomocnictwo </w:t>
      </w:r>
      <w:r>
        <w:rPr>
          <w:sz w:val="20"/>
          <w:szCs w:val="20"/>
        </w:rPr>
        <w:t>określające jego zakres i podpisane przez osoby uprawnione do reprezentacji wykonawcy</w:t>
      </w:r>
      <w:r>
        <w:rPr>
          <w:i/>
          <w:sz w:val="20"/>
          <w:szCs w:val="20"/>
        </w:rPr>
        <w:t>.                        ( forma oryginał lub kopia potwierdzona notarialnie ).</w:t>
      </w:r>
    </w:p>
    <w:p w:rsidR="0084266F" w:rsidRDefault="0084266F">
      <w:pPr>
        <w:ind w:left="426" w:hanging="426"/>
        <w:rPr>
          <w:sz w:val="22"/>
          <w:szCs w:val="22"/>
        </w:rPr>
      </w:pPr>
    </w:p>
    <w:p w:rsidR="0084266F" w:rsidRDefault="0084266F">
      <w:pPr>
        <w:widowControl/>
        <w:tabs>
          <w:tab w:val="left" w:pos="851"/>
        </w:tabs>
        <w:spacing w:line="276" w:lineRule="auto"/>
        <w:jc w:val="left"/>
        <w:textAlignment w:val="auto"/>
        <w:rPr>
          <w:rFonts w:ascii="Calibri" w:eastAsia="Calibri" w:hAnsi="Calibri" w:cs="Calibri"/>
          <w:b/>
          <w:bCs/>
          <w:color w:val="000000"/>
        </w:rPr>
      </w:pPr>
    </w:p>
    <w:p w:rsidR="0084266F" w:rsidRDefault="00C7688A">
      <w:pPr>
        <w:pStyle w:val="Akapitzlist"/>
        <w:numPr>
          <w:ilvl w:val="0"/>
          <w:numId w:val="5"/>
        </w:numPr>
        <w:tabs>
          <w:tab w:val="left" w:pos="851"/>
        </w:tabs>
        <w:rPr>
          <w:rFonts w:ascii="Times New Roman" w:eastAsia="Calibri" w:hAnsi="Times New Roman"/>
          <w:b/>
          <w:bCs/>
          <w:color w:val="000000"/>
        </w:rPr>
      </w:pPr>
      <w:r>
        <w:rPr>
          <w:rFonts w:ascii="Times New Roman" w:eastAsia="Calibri" w:hAnsi="Times New Roman"/>
          <w:b/>
          <w:bCs/>
          <w:color w:val="000000"/>
        </w:rPr>
        <w:t xml:space="preserve">WYMAGANIA DOTYCZĄCE WADIUM </w:t>
      </w:r>
    </w:p>
    <w:p w:rsidR="0084266F" w:rsidRDefault="00C7688A">
      <w:pPr>
        <w:spacing w:after="207" w:line="276" w:lineRule="auto"/>
        <w:ind w:left="426"/>
        <w:rPr>
          <w:rFonts w:eastAsia="Calibri"/>
          <w:color w:val="000000"/>
          <w:sz w:val="22"/>
          <w:szCs w:val="22"/>
        </w:rPr>
      </w:pPr>
      <w:r>
        <w:rPr>
          <w:rFonts w:eastAsia="Calibri"/>
          <w:color w:val="000000"/>
          <w:sz w:val="22"/>
          <w:szCs w:val="22"/>
        </w:rPr>
        <w:t>Zamawiający nie żąda od Wykonawcy wniesienia wadium.</w:t>
      </w:r>
    </w:p>
    <w:p w:rsidR="00500C7F" w:rsidRDefault="00500C7F">
      <w:pPr>
        <w:spacing w:after="207" w:line="276" w:lineRule="auto"/>
        <w:ind w:left="426"/>
        <w:rPr>
          <w:rFonts w:eastAsia="Calibri"/>
          <w:color w:val="000000"/>
          <w:sz w:val="22"/>
          <w:szCs w:val="22"/>
        </w:rPr>
      </w:pPr>
    </w:p>
    <w:p w:rsidR="0084266F" w:rsidRDefault="00C7688A">
      <w:pPr>
        <w:pStyle w:val="Akapitzlist"/>
        <w:numPr>
          <w:ilvl w:val="0"/>
          <w:numId w:val="5"/>
        </w:numPr>
        <w:spacing w:after="207"/>
        <w:rPr>
          <w:rFonts w:ascii="Times New Roman" w:eastAsia="Calibri" w:hAnsi="Times New Roman"/>
          <w:color w:val="000000"/>
        </w:rPr>
      </w:pPr>
      <w:r>
        <w:rPr>
          <w:rFonts w:ascii="Times New Roman" w:hAnsi="Times New Roman"/>
          <w:b/>
        </w:rPr>
        <w:t>Termin związania ofertą:</w:t>
      </w:r>
    </w:p>
    <w:p w:rsidR="0084266F" w:rsidRDefault="0084266F">
      <w:pPr>
        <w:pStyle w:val="Akapitzlist"/>
        <w:spacing w:after="207"/>
        <w:rPr>
          <w:rFonts w:ascii="Times New Roman" w:eastAsia="Calibri" w:hAnsi="Times New Roman"/>
          <w:color w:val="000000"/>
        </w:rPr>
      </w:pPr>
    </w:p>
    <w:p w:rsidR="0084266F" w:rsidRDefault="00C7688A">
      <w:pPr>
        <w:pStyle w:val="Akapitzlist"/>
        <w:numPr>
          <w:ilvl w:val="1"/>
          <w:numId w:val="2"/>
        </w:numPr>
        <w:jc w:val="both"/>
        <w:rPr>
          <w:rFonts w:ascii="Times New Roman" w:hAnsi="Times New Roman"/>
        </w:rPr>
      </w:pPr>
      <w:r>
        <w:rPr>
          <w:rFonts w:ascii="Times New Roman" w:hAnsi="Times New Roman"/>
        </w:rPr>
        <w:t xml:space="preserve">Oferta złożona w postępowaniu przestaje wiązać, gdy została wybrana inna oferta, albo gdy postępowanie zostało unieważnione lub zamknięte bez wybrania którejkolwiek z ofert. </w:t>
      </w:r>
    </w:p>
    <w:p w:rsidR="0084266F" w:rsidRDefault="00C7688A">
      <w:pPr>
        <w:pStyle w:val="Akapitzlist"/>
        <w:numPr>
          <w:ilvl w:val="1"/>
          <w:numId w:val="2"/>
        </w:numPr>
        <w:jc w:val="both"/>
        <w:rPr>
          <w:rFonts w:ascii="Times New Roman" w:hAnsi="Times New Roman"/>
        </w:rPr>
      </w:pPr>
      <w:r>
        <w:rPr>
          <w:rFonts w:ascii="Times New Roman" w:hAnsi="Times New Roman"/>
        </w:rPr>
        <w:t>Bieg terminu związania ofertą rozpoczyna się wraz z upływem terminu składnia ofert.</w:t>
      </w:r>
    </w:p>
    <w:p w:rsidR="00F33DC3" w:rsidRDefault="00F33DC3" w:rsidP="00F33DC3">
      <w:pPr>
        <w:pStyle w:val="Akapitzlist"/>
        <w:ind w:left="357"/>
        <w:jc w:val="both"/>
        <w:rPr>
          <w:rFonts w:ascii="Times New Roman" w:hAnsi="Times New Roman"/>
        </w:rPr>
      </w:pPr>
    </w:p>
    <w:p w:rsidR="0084266F" w:rsidRDefault="0084266F">
      <w:pPr>
        <w:pStyle w:val="Akapitzlist"/>
        <w:ind w:left="357"/>
        <w:jc w:val="both"/>
        <w:rPr>
          <w:rFonts w:ascii="Arial" w:hAnsi="Arial" w:cs="Arial"/>
        </w:rPr>
      </w:pPr>
    </w:p>
    <w:p w:rsidR="001053BD" w:rsidRDefault="001053BD">
      <w:pPr>
        <w:pStyle w:val="Akapitzlist"/>
        <w:ind w:left="357"/>
        <w:jc w:val="both"/>
        <w:rPr>
          <w:rFonts w:ascii="Arial" w:hAnsi="Arial" w:cs="Arial"/>
        </w:rPr>
      </w:pPr>
    </w:p>
    <w:p w:rsidR="0084266F" w:rsidRDefault="00C7688A">
      <w:pPr>
        <w:pStyle w:val="Akapitzlist"/>
        <w:numPr>
          <w:ilvl w:val="0"/>
          <w:numId w:val="5"/>
        </w:numPr>
        <w:spacing w:after="207"/>
        <w:rPr>
          <w:rFonts w:ascii="Arial" w:hAnsi="Arial" w:cs="Arial"/>
          <w:b/>
          <w:bCs/>
        </w:rPr>
      </w:pPr>
      <w:r>
        <w:rPr>
          <w:rFonts w:ascii="Arial" w:hAnsi="Arial" w:cs="Arial"/>
          <w:b/>
          <w:bCs/>
        </w:rPr>
        <w:t>OPIS KRYTERIÓW, KTÓRYMI ZAMAWIAJĄCY BĘDZIE KIEROWAŁ SIĘ PRZY WYBORZE OFERTY WRAZ Z PODANIEM ZNACZENIA TYCH KRYTERIÓW I SPOSOBU OCENY OFERT</w:t>
      </w:r>
    </w:p>
    <w:p w:rsidR="0084266F" w:rsidRDefault="00C7688A">
      <w:pPr>
        <w:spacing w:after="207"/>
        <w:rPr>
          <w:rFonts w:ascii="Arial" w:hAnsi="Arial" w:cs="Arial"/>
          <w:b/>
          <w:bCs/>
        </w:rPr>
      </w:pPr>
      <w:r>
        <w:rPr>
          <w:rFonts w:ascii="Arial" w:hAnsi="Arial" w:cs="Arial"/>
          <w:b/>
          <w:bCs/>
        </w:rPr>
        <w:t>( Informacja o wagach punktowych lub procentowych przypisanych do poszczególnych                      do poszczególnych kryteriów oceny oferty oraz opis sposobu przyznawania punktacji                        za spełnienie danego kryteria oceny ofert )</w:t>
      </w:r>
    </w:p>
    <w:p w:rsidR="0084266F" w:rsidRDefault="0084266F">
      <w:pPr>
        <w:pStyle w:val="Akapitzlist"/>
        <w:spacing w:after="207"/>
        <w:rPr>
          <w:rFonts w:ascii="Times New Roman" w:hAnsi="Times New Roman"/>
          <w:b/>
          <w:bCs/>
        </w:rPr>
      </w:pPr>
    </w:p>
    <w:p w:rsidR="0084266F" w:rsidRDefault="00C7688A">
      <w:pPr>
        <w:pStyle w:val="Akapitzlist"/>
        <w:numPr>
          <w:ilvl w:val="0"/>
          <w:numId w:val="10"/>
        </w:numPr>
        <w:spacing w:after="207"/>
        <w:ind w:left="426" w:hanging="426"/>
        <w:rPr>
          <w:rFonts w:ascii="Times New Roman" w:hAnsi="Times New Roman"/>
          <w:u w:val="single"/>
        </w:rPr>
      </w:pPr>
      <w:r>
        <w:rPr>
          <w:rFonts w:ascii="Times New Roman" w:hAnsi="Times New Roman"/>
          <w:u w:val="single"/>
        </w:rPr>
        <w:t>Zamawiający wyznaczył kryteria oceny ofert dla każdej z części takie same  i przypisał im odpowiednie wagi punktowe</w:t>
      </w:r>
    </w:p>
    <w:p w:rsidR="0084266F" w:rsidRDefault="0084266F">
      <w:pPr>
        <w:spacing w:after="207"/>
        <w:rPr>
          <w:u w:val="single"/>
        </w:rPr>
      </w:pPr>
    </w:p>
    <w:p w:rsidR="0084266F" w:rsidRDefault="00C7688A">
      <w:pPr>
        <w:widowControl/>
        <w:spacing w:line="240" w:lineRule="auto"/>
        <w:ind w:firstLine="426"/>
        <w:textAlignment w:val="auto"/>
        <w:rPr>
          <w:b/>
        </w:rPr>
      </w:pPr>
      <w:r>
        <w:rPr>
          <w:b/>
        </w:rPr>
        <w:t>Kryterium - Cena Oferty (C) – 100 %</w:t>
      </w:r>
    </w:p>
    <w:p w:rsidR="0084266F" w:rsidRDefault="00C7688A">
      <w:pPr>
        <w:ind w:left="720"/>
      </w:pPr>
      <w:r>
        <w:t>W kryterium „Cena oferty” ocena zostanie dokonana przy zastosowaniu wzoru:</w:t>
      </w:r>
    </w:p>
    <w:p w:rsidR="0084266F" w:rsidRDefault="0084266F">
      <w:pPr>
        <w:ind w:left="720"/>
      </w:pPr>
    </w:p>
    <w:tbl>
      <w:tblPr>
        <w:tblW w:w="8320" w:type="dxa"/>
        <w:tblInd w:w="720" w:type="dxa"/>
        <w:tblLook w:val="04A0"/>
      </w:tblPr>
      <w:tblGrid>
        <w:gridCol w:w="3216"/>
        <w:gridCol w:w="2835"/>
        <w:gridCol w:w="2269"/>
      </w:tblGrid>
      <w:tr w:rsidR="0084266F">
        <w:tc>
          <w:tcPr>
            <w:tcW w:w="3216" w:type="dxa"/>
            <w:vMerge w:val="restart"/>
            <w:shd w:val="clear" w:color="auto" w:fill="auto"/>
            <w:vAlign w:val="center"/>
          </w:tcPr>
          <w:p w:rsidR="0084266F" w:rsidRDefault="00C7688A">
            <w:pPr>
              <w:ind w:left="720"/>
            </w:pPr>
            <w:r>
              <w:t>Liczba punktów =</w:t>
            </w:r>
          </w:p>
        </w:tc>
        <w:tc>
          <w:tcPr>
            <w:tcW w:w="2835" w:type="dxa"/>
            <w:tcBorders>
              <w:bottom w:val="single" w:sz="4" w:space="0" w:color="00000A"/>
            </w:tcBorders>
            <w:shd w:val="clear" w:color="auto" w:fill="auto"/>
          </w:tcPr>
          <w:p w:rsidR="0084266F" w:rsidRDefault="00C7688A">
            <w:r>
              <w:t>najniższa  oferowana cena</w:t>
            </w:r>
          </w:p>
        </w:tc>
        <w:tc>
          <w:tcPr>
            <w:tcW w:w="2269" w:type="dxa"/>
            <w:vMerge w:val="restart"/>
            <w:shd w:val="clear" w:color="auto" w:fill="auto"/>
            <w:vAlign w:val="center"/>
          </w:tcPr>
          <w:p w:rsidR="0084266F" w:rsidRDefault="00C7688A">
            <w:r>
              <w:t>x 100</w:t>
            </w:r>
          </w:p>
        </w:tc>
      </w:tr>
      <w:tr w:rsidR="0084266F">
        <w:tc>
          <w:tcPr>
            <w:tcW w:w="3216" w:type="dxa"/>
            <w:vMerge/>
            <w:shd w:val="clear" w:color="auto" w:fill="auto"/>
          </w:tcPr>
          <w:p w:rsidR="0084266F" w:rsidRDefault="0084266F">
            <w:pPr>
              <w:ind w:left="720"/>
            </w:pPr>
          </w:p>
        </w:tc>
        <w:tc>
          <w:tcPr>
            <w:tcW w:w="2835" w:type="dxa"/>
            <w:tcBorders>
              <w:top w:val="single" w:sz="4" w:space="0" w:color="00000A"/>
            </w:tcBorders>
            <w:shd w:val="clear" w:color="auto" w:fill="auto"/>
          </w:tcPr>
          <w:p w:rsidR="0084266F" w:rsidRDefault="00C7688A">
            <w:r>
              <w:t>cena badanej oferty</w:t>
            </w:r>
          </w:p>
        </w:tc>
        <w:tc>
          <w:tcPr>
            <w:tcW w:w="2269" w:type="dxa"/>
            <w:vMerge/>
            <w:shd w:val="clear" w:color="auto" w:fill="auto"/>
          </w:tcPr>
          <w:p w:rsidR="0084266F" w:rsidRDefault="0084266F"/>
        </w:tc>
      </w:tr>
    </w:tbl>
    <w:p w:rsidR="0084266F" w:rsidRDefault="0084266F">
      <w:pPr>
        <w:ind w:left="720"/>
      </w:pPr>
    </w:p>
    <w:p w:rsidR="0084266F" w:rsidRDefault="00C7688A">
      <w:pPr>
        <w:ind w:left="720"/>
      </w:pPr>
      <w:r>
        <w:t>Ocenie w ramach kryterium „Cena oferty” podlegać będzie cena łączna brutto/brutto brutto podana   w Formularzu oferty.</w:t>
      </w:r>
    </w:p>
    <w:p w:rsidR="0084266F" w:rsidRDefault="0084266F">
      <w:pPr>
        <w:ind w:left="720"/>
      </w:pPr>
    </w:p>
    <w:p w:rsidR="0084266F" w:rsidRDefault="00C7688A">
      <w:pPr>
        <w:pStyle w:val="Stopka"/>
        <w:tabs>
          <w:tab w:val="left" w:pos="426"/>
        </w:tabs>
        <w:ind w:right="82" w:hanging="11"/>
        <w:rPr>
          <w:sz w:val="22"/>
          <w:szCs w:val="22"/>
        </w:rPr>
      </w:pPr>
      <w:r>
        <w:rPr>
          <w:sz w:val="22"/>
          <w:szCs w:val="22"/>
        </w:rPr>
        <w:t xml:space="preserve">     </w:t>
      </w:r>
      <w:r>
        <w:rPr>
          <w:sz w:val="22"/>
          <w:szCs w:val="22"/>
        </w:rPr>
        <w:tab/>
        <w:t>Obliczenia dokonywane będą do dwóch miejsc po przecinku.</w:t>
      </w:r>
    </w:p>
    <w:p w:rsidR="0084266F" w:rsidRDefault="0084266F">
      <w:pPr>
        <w:spacing w:after="207"/>
        <w:rPr>
          <w:u w:val="single"/>
        </w:rPr>
      </w:pPr>
    </w:p>
    <w:p w:rsidR="0084266F" w:rsidRDefault="00C7688A">
      <w:pPr>
        <w:pStyle w:val="Akapitzlist"/>
        <w:numPr>
          <w:ilvl w:val="0"/>
          <w:numId w:val="11"/>
        </w:numPr>
        <w:spacing w:after="207"/>
        <w:jc w:val="both"/>
        <w:rPr>
          <w:rFonts w:ascii="Times New Roman" w:hAnsi="Times New Roman"/>
        </w:rPr>
      </w:pPr>
      <w:r>
        <w:rPr>
          <w:rFonts w:ascii="Times New Roman" w:hAnsi="Times New Roman"/>
        </w:rPr>
        <w:t xml:space="preserve">Dla każdej z części wybrany zostanie ten Wykonawca, którego oferta uzyska największą liczbę punktów . Uzyskana liczba punktów w ramach kryterium zaokrąglona będzie do drugiego miejsca po przecinku. Jeżeli trzecia cyfra po przecinku (i/lub następne) jest mniejsza od 5 wynik zostanie zaokrąglony w dół, a jeżeli cyfra jest równa lub większa od 5 wynik zostanie zaokrąglony w górę. </w:t>
      </w:r>
    </w:p>
    <w:p w:rsidR="0084266F" w:rsidRDefault="00C7688A">
      <w:pPr>
        <w:pStyle w:val="Akapitzlist"/>
        <w:numPr>
          <w:ilvl w:val="0"/>
          <w:numId w:val="11"/>
        </w:numPr>
        <w:spacing w:after="207"/>
        <w:jc w:val="both"/>
        <w:rPr>
          <w:rFonts w:ascii="Times New Roman" w:hAnsi="Times New Roman"/>
        </w:rPr>
      </w:pPr>
      <w:r>
        <w:rPr>
          <w:rFonts w:ascii="Times New Roman" w:hAnsi="Times New Roman"/>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rozliczyć zgodnie z obowiązującymi przepisami. </w:t>
      </w:r>
    </w:p>
    <w:p w:rsidR="00F33DC3" w:rsidRPr="001053BD" w:rsidRDefault="00C7688A" w:rsidP="00F33DC3">
      <w:pPr>
        <w:pStyle w:val="Akapitzlist"/>
        <w:numPr>
          <w:ilvl w:val="0"/>
          <w:numId w:val="11"/>
        </w:numPr>
        <w:spacing w:after="207"/>
        <w:jc w:val="both"/>
        <w:rPr>
          <w:rFonts w:ascii="Times New Roman" w:hAnsi="Times New Roman"/>
        </w:rPr>
      </w:pPr>
      <w:r>
        <w:rPr>
          <w:rFonts w:ascii="Times New Roman" w:eastAsia="Calibri" w:hAnsi="Times New Roman"/>
          <w:color w:val="000000"/>
        </w:rPr>
        <w:t>W przypadku gdy złożono dwie lub więcej ofert, które uzyskały taką samą ocenę, Zamawiający wybierze ofertę z niższą ceną, a w przypadku złożenia ofert z taką samą ceną Zamawiający wezwie Wykonawców, którzy złożyli te oferty do złożenia w wyznaczonym terminie ofert dodatkowych. Przy czym nowo zaproponowane ceny nie mogą</w:t>
      </w:r>
      <w:r w:rsidR="001053BD">
        <w:rPr>
          <w:rFonts w:ascii="Times New Roman" w:eastAsia="Calibri" w:hAnsi="Times New Roman"/>
          <w:color w:val="000000"/>
        </w:rPr>
        <w:t xml:space="preserve"> być wyższe niż ceny pierwotnej.</w:t>
      </w:r>
    </w:p>
    <w:p w:rsidR="001053BD" w:rsidRPr="001053BD" w:rsidRDefault="001053BD" w:rsidP="001053BD">
      <w:pPr>
        <w:spacing w:after="207"/>
      </w:pPr>
    </w:p>
    <w:p w:rsidR="0084266F" w:rsidRDefault="00C7688A">
      <w:pPr>
        <w:pStyle w:val="Akapitzlist"/>
        <w:spacing w:after="207" w:line="266" w:lineRule="auto"/>
        <w:jc w:val="both"/>
        <w:rPr>
          <w:rFonts w:ascii="Times New Roman" w:hAnsi="Times New Roman"/>
        </w:rPr>
      </w:pPr>
      <w:r>
        <w:rPr>
          <w:rFonts w:ascii="Times New Roman" w:eastAsia="Calibri" w:hAnsi="Times New Roman"/>
          <w:color w:val="000000"/>
        </w:rPr>
        <w:t xml:space="preserve"> </w:t>
      </w:r>
    </w:p>
    <w:p w:rsidR="0084266F" w:rsidRDefault="00C7688A">
      <w:pPr>
        <w:pStyle w:val="Akapitzlist"/>
        <w:numPr>
          <w:ilvl w:val="0"/>
          <w:numId w:val="5"/>
        </w:numPr>
        <w:spacing w:after="39"/>
        <w:jc w:val="both"/>
        <w:rPr>
          <w:rFonts w:ascii="Arial" w:eastAsia="Calibri" w:hAnsi="Arial" w:cs="Arial"/>
          <w:b/>
          <w:bCs/>
          <w:color w:val="000000"/>
        </w:rPr>
      </w:pPr>
      <w:r>
        <w:rPr>
          <w:rFonts w:ascii="Arial" w:eastAsia="Calibri" w:hAnsi="Arial" w:cs="Arial"/>
          <w:b/>
          <w:bCs/>
          <w:color w:val="000000"/>
        </w:rPr>
        <w:t xml:space="preserve">OPIS SPOSOBU PRZYGOTOWANIA OFERTY </w:t>
      </w:r>
    </w:p>
    <w:p w:rsidR="0084266F" w:rsidRDefault="0084266F">
      <w:pPr>
        <w:pStyle w:val="Akapitzlist"/>
        <w:spacing w:after="39"/>
        <w:jc w:val="both"/>
        <w:rPr>
          <w:rFonts w:ascii="Arial" w:eastAsia="Calibri" w:hAnsi="Arial" w:cs="Arial"/>
          <w:b/>
          <w:bCs/>
          <w:color w:val="000000"/>
        </w:rPr>
      </w:pP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Wykonawca może złożyć tylko jedną ofertę w niniejszym postępowaniu.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oświadczenia oraz dokumenty, dla których Zamawiający określił wzory w formie załączników do niniejszego zapytania ofertowego, winny być sporządzone zgodnie z tymi wzorami co do treści oraz opisu kolumn i wierszy.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musi być sporządzona z zachowaniem formy pisemnej pod rygorem nieważności.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Oferta i załączniki do oferty (tj. wymagane oświadczenia i dokumenty) muszą być podpisane przez Wykonawcę lub osobę/osoby uprawnione do jego reprezentacji.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lastRenderedPageBreak/>
        <w:t xml:space="preserve">Pełnomocnictwo – jeżeli dotyczy - musi zostać załączone do oferty w oryginale lub kopii poświadczonej za zgodność z oryginałem przez notariusza. W przypadku pełnomocnictwa złożonego w innym języku niż język polski winno być ono złożone wraz z przysięgłym tłumaczeniem na język polski.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Dokumenty wchodzące w skład oferty składane są w oryginale.</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Postępowanie prowadzone jest w języku polskim. Oznacza to, że oferta, oświadczenia oraz każdy dokument złożony wraz z ofertą sporządzony w innym języku niż język polski winien być złożony wraz z tłumaczeniem na język polski.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Zaleca się, aby strony oferty i jej załączniki były trwale ze sobą połączone i kolejno ponumerowane. </w:t>
      </w:r>
    </w:p>
    <w:p w:rsidR="0084266F" w:rsidRDefault="00C7688A">
      <w:pPr>
        <w:pStyle w:val="Akapitzlist"/>
        <w:numPr>
          <w:ilvl w:val="0"/>
          <w:numId w:val="12"/>
        </w:numPr>
        <w:spacing w:after="39"/>
        <w:jc w:val="both"/>
        <w:rPr>
          <w:rFonts w:ascii="Times New Roman" w:eastAsia="Calibri" w:hAnsi="Times New Roman"/>
          <w:color w:val="000000"/>
        </w:rPr>
      </w:pPr>
      <w:r>
        <w:rPr>
          <w:rFonts w:ascii="Times New Roman" w:eastAsia="Calibri" w:hAnsi="Times New Roman"/>
          <w:color w:val="000000"/>
        </w:rPr>
        <w:t xml:space="preserve">Zaleca się, aby ewentualne poprawki w tekście oferty były naniesione w czytelny sposób i parafowane przez osoby uprawnione. </w:t>
      </w:r>
    </w:p>
    <w:p w:rsidR="0084266F" w:rsidRDefault="0084266F">
      <w:pPr>
        <w:pStyle w:val="Akapitzlist"/>
        <w:spacing w:after="39"/>
        <w:jc w:val="both"/>
        <w:rPr>
          <w:rFonts w:ascii="Times New Roman" w:eastAsia="Calibri" w:hAnsi="Times New Roman"/>
          <w:color w:val="000000"/>
        </w:rPr>
      </w:pPr>
    </w:p>
    <w:p w:rsidR="0084266F" w:rsidRDefault="00C7688A">
      <w:pPr>
        <w:pStyle w:val="Tekstpodstawowy"/>
        <w:spacing w:after="0"/>
        <w:ind w:firstLine="360"/>
        <w:jc w:val="both"/>
        <w:rPr>
          <w:sz w:val="22"/>
          <w:szCs w:val="22"/>
        </w:rPr>
      </w:pPr>
      <w:r>
        <w:rPr>
          <w:sz w:val="22"/>
          <w:szCs w:val="22"/>
        </w:rPr>
        <w:t xml:space="preserve">Wykonawca pozostaje związany złożoną ofertą </w:t>
      </w:r>
      <w:r>
        <w:rPr>
          <w:b/>
          <w:sz w:val="22"/>
          <w:szCs w:val="22"/>
        </w:rPr>
        <w:t>przez</w:t>
      </w:r>
      <w:r>
        <w:rPr>
          <w:sz w:val="22"/>
          <w:szCs w:val="22"/>
        </w:rPr>
        <w:t xml:space="preserve"> </w:t>
      </w:r>
      <w:r>
        <w:rPr>
          <w:b/>
          <w:sz w:val="22"/>
          <w:szCs w:val="22"/>
        </w:rPr>
        <w:t>okres  30 dni.</w:t>
      </w:r>
      <w:r>
        <w:rPr>
          <w:sz w:val="22"/>
          <w:szCs w:val="22"/>
        </w:rPr>
        <w:t xml:space="preserve"> Bieg terminu związania ofertą     </w:t>
      </w:r>
    </w:p>
    <w:p w:rsidR="0084266F" w:rsidRDefault="00C7688A">
      <w:pPr>
        <w:pStyle w:val="Tekstpodstawowy"/>
        <w:spacing w:after="0"/>
        <w:jc w:val="both"/>
        <w:rPr>
          <w:sz w:val="22"/>
          <w:szCs w:val="22"/>
        </w:rPr>
      </w:pPr>
      <w:r>
        <w:rPr>
          <w:sz w:val="22"/>
          <w:szCs w:val="22"/>
        </w:rPr>
        <w:t xml:space="preserve">      rozpoczyna się wraz z upływem terminu składania ofert.</w:t>
      </w:r>
    </w:p>
    <w:p w:rsidR="0084266F" w:rsidRDefault="0084266F">
      <w:pPr>
        <w:pStyle w:val="Tekstpodstawowy"/>
        <w:spacing w:after="0"/>
        <w:jc w:val="both"/>
        <w:rPr>
          <w:sz w:val="22"/>
          <w:szCs w:val="22"/>
        </w:rPr>
      </w:pPr>
    </w:p>
    <w:p w:rsidR="0084266F" w:rsidRDefault="0084266F">
      <w:pPr>
        <w:pStyle w:val="Akapitzlist"/>
        <w:spacing w:after="39"/>
        <w:jc w:val="both"/>
        <w:rPr>
          <w:rFonts w:ascii="Arial" w:eastAsia="Calibri" w:hAnsi="Arial" w:cs="Arial"/>
          <w:color w:val="000000"/>
        </w:rPr>
      </w:pPr>
    </w:p>
    <w:p w:rsidR="0084266F" w:rsidRDefault="0084266F">
      <w:pPr>
        <w:pStyle w:val="Akapitzlist"/>
        <w:spacing w:after="39"/>
        <w:jc w:val="both"/>
        <w:rPr>
          <w:rFonts w:ascii="Arial" w:eastAsia="Calibri" w:hAnsi="Arial" w:cs="Arial"/>
          <w:color w:val="000000"/>
        </w:rPr>
      </w:pPr>
    </w:p>
    <w:p w:rsidR="0084266F" w:rsidRDefault="00C7688A">
      <w:pPr>
        <w:pStyle w:val="Akapitzlist"/>
        <w:numPr>
          <w:ilvl w:val="0"/>
          <w:numId w:val="5"/>
        </w:numPr>
        <w:spacing w:after="0"/>
        <w:jc w:val="both"/>
        <w:rPr>
          <w:rFonts w:ascii="Arial" w:hAnsi="Arial" w:cs="Arial"/>
          <w:b/>
          <w:bCs/>
        </w:rPr>
      </w:pPr>
      <w:r>
        <w:rPr>
          <w:rFonts w:ascii="Arial" w:hAnsi="Arial" w:cs="Arial"/>
          <w:b/>
          <w:bCs/>
        </w:rPr>
        <w:t xml:space="preserve">SPOSÓB PRZYGOTOWANIA OFERTY </w:t>
      </w:r>
    </w:p>
    <w:p w:rsidR="0084266F" w:rsidRDefault="0084266F">
      <w:pPr>
        <w:pStyle w:val="Akapitzlist"/>
        <w:spacing w:after="0"/>
        <w:jc w:val="both"/>
        <w:rPr>
          <w:rFonts w:ascii="Arial" w:hAnsi="Arial" w:cs="Arial"/>
          <w:b/>
          <w:bCs/>
        </w:rPr>
      </w:pPr>
    </w:p>
    <w:p w:rsidR="0084266F" w:rsidRDefault="00C7688A">
      <w:pPr>
        <w:spacing w:line="276" w:lineRule="auto"/>
        <w:ind w:left="709"/>
        <w:rPr>
          <w:sz w:val="22"/>
          <w:szCs w:val="22"/>
        </w:rPr>
      </w:pPr>
      <w:r>
        <w:rPr>
          <w:sz w:val="22"/>
          <w:szCs w:val="22"/>
        </w:rPr>
        <w:t xml:space="preserve">Na ofertę składają się następujące dokumenty: </w:t>
      </w:r>
    </w:p>
    <w:p w:rsidR="0084266F" w:rsidRDefault="00C7688A">
      <w:pPr>
        <w:pStyle w:val="Akapitzlist"/>
        <w:numPr>
          <w:ilvl w:val="0"/>
          <w:numId w:val="13"/>
        </w:numPr>
        <w:spacing w:after="0"/>
        <w:jc w:val="both"/>
        <w:rPr>
          <w:rFonts w:ascii="Times New Roman" w:hAnsi="Times New Roman"/>
        </w:rPr>
      </w:pPr>
      <w:r>
        <w:rPr>
          <w:rFonts w:ascii="Times New Roman" w:hAnsi="Times New Roman"/>
        </w:rPr>
        <w:t xml:space="preserve">Formularz ofertowy, przygotowany wg wzoru stanowiącego załącznik nr 2. </w:t>
      </w:r>
    </w:p>
    <w:p w:rsidR="0084266F" w:rsidRDefault="00C7688A">
      <w:pPr>
        <w:pStyle w:val="Akapitzlist"/>
        <w:numPr>
          <w:ilvl w:val="0"/>
          <w:numId w:val="13"/>
        </w:numPr>
        <w:spacing w:after="0"/>
        <w:jc w:val="both"/>
        <w:rPr>
          <w:rFonts w:ascii="Times New Roman" w:hAnsi="Times New Roman"/>
        </w:rPr>
      </w:pPr>
      <w:r>
        <w:rPr>
          <w:rFonts w:ascii="Times New Roman" w:hAnsi="Times New Roman"/>
        </w:rPr>
        <w:t xml:space="preserve">Oświadczenia, o których mowa w rozdziale VII zapytania ofertowego. </w:t>
      </w:r>
    </w:p>
    <w:p w:rsidR="0084266F" w:rsidRDefault="00C7688A">
      <w:pPr>
        <w:pStyle w:val="Akapitzlist"/>
        <w:numPr>
          <w:ilvl w:val="0"/>
          <w:numId w:val="13"/>
        </w:numPr>
        <w:spacing w:after="0"/>
        <w:jc w:val="both"/>
        <w:rPr>
          <w:rFonts w:ascii="Times New Roman" w:hAnsi="Times New Roman"/>
        </w:rPr>
      </w:pPr>
      <w:r>
        <w:rPr>
          <w:rFonts w:ascii="Times New Roman" w:hAnsi="Times New Roman"/>
        </w:rPr>
        <w:t xml:space="preserve">W przypadku składania oferty przez Wykonawców wspólnie ubiegających się o udzielenie zamówienia wraz z wymaganymi oświadczeniami do oferty należy dołączyć także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 umowy. </w:t>
      </w:r>
    </w:p>
    <w:p w:rsidR="0084266F" w:rsidRDefault="00C7688A">
      <w:pPr>
        <w:pStyle w:val="Akapitzlist"/>
        <w:numPr>
          <w:ilvl w:val="0"/>
          <w:numId w:val="13"/>
        </w:numPr>
        <w:spacing w:after="0"/>
        <w:jc w:val="both"/>
        <w:rPr>
          <w:rFonts w:ascii="Times New Roman" w:hAnsi="Times New Roman"/>
        </w:rPr>
      </w:pPr>
      <w:r>
        <w:rPr>
          <w:rFonts w:ascii="Times New Roman" w:hAnsi="Times New Roman"/>
        </w:rPr>
        <w:t xml:space="preserve">W przypadku składania oferty wspólnej dokumenty wymienione w rozdziale VII punkt 1.1. oraz 1.2. składa każdy z wykonawców oddzielnie. </w:t>
      </w:r>
    </w:p>
    <w:p w:rsidR="0084266F" w:rsidRDefault="00C7688A">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Wykonawca może wprowadzić zmiany w złożonej ofercie lub ją wycofać, pod warunkiem, że uczyni to przed upływem terminu składania ofert. Zarówno zmiana jak i wycofanie złożonej oferty następuje poprzez złożenie pisemnego wniosku podpisanego przez osobę/osoby uprawnione do reprezentowania Wykonawcy. </w:t>
      </w:r>
    </w:p>
    <w:p w:rsidR="0084266F" w:rsidRDefault="00C7688A">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Zmiany oferty oraz wniosek o wycofanie oferty muszą być złożone w miejscu i według zasad obowiązujących przy składaniu oferty. Odpowiednio opisane koperty zawierające zmiany lub wycofanie należy dodatkowo opatrzyć dopiskiem "ZMIANA" lub „WYCOFANIE”. W przypadku złożenia kilku „ZMIAN” kopertę każdej „ZMIANY” należy dodatkowo opatrzyć napisem „ZMIANA NR .....” </w:t>
      </w:r>
    </w:p>
    <w:p w:rsidR="0084266F" w:rsidRDefault="00C7688A">
      <w:pPr>
        <w:pStyle w:val="Akapitzlist"/>
        <w:numPr>
          <w:ilvl w:val="0"/>
          <w:numId w:val="13"/>
        </w:numPr>
        <w:spacing w:after="0"/>
        <w:jc w:val="both"/>
        <w:rPr>
          <w:rFonts w:ascii="Times New Roman" w:hAnsi="Times New Roman"/>
        </w:rPr>
      </w:pPr>
      <w:r>
        <w:rPr>
          <w:rFonts w:ascii="Times New Roman" w:eastAsia="Calibri" w:hAnsi="Times New Roman"/>
          <w:color w:val="000000"/>
        </w:rPr>
        <w:t xml:space="preserve">Zmiany zostaną dołączone do oferty. </w:t>
      </w:r>
    </w:p>
    <w:p w:rsidR="0084266F" w:rsidRDefault="0084266F">
      <w:pPr>
        <w:spacing w:after="207" w:line="266" w:lineRule="auto"/>
        <w:rPr>
          <w:rFonts w:ascii="Arial" w:hAnsi="Arial" w:cs="Arial"/>
        </w:rPr>
      </w:pPr>
    </w:p>
    <w:p w:rsidR="0084266F" w:rsidRDefault="00C7688A">
      <w:pPr>
        <w:pStyle w:val="Akapitzlist"/>
        <w:numPr>
          <w:ilvl w:val="0"/>
          <w:numId w:val="5"/>
        </w:numPr>
        <w:tabs>
          <w:tab w:val="left" w:pos="993"/>
        </w:tabs>
        <w:spacing w:after="207"/>
        <w:jc w:val="both"/>
        <w:rPr>
          <w:rFonts w:ascii="Arial" w:hAnsi="Arial" w:cs="Arial"/>
          <w:b/>
          <w:bCs/>
        </w:rPr>
      </w:pPr>
      <w:r>
        <w:rPr>
          <w:rFonts w:ascii="Arial" w:hAnsi="Arial" w:cs="Arial"/>
          <w:b/>
          <w:bCs/>
        </w:rPr>
        <w:t xml:space="preserve">MIEJSCE I TERMIN SKŁADANIA I OTWARCIA OFERT </w:t>
      </w:r>
    </w:p>
    <w:p w:rsidR="0084266F" w:rsidRDefault="0084266F">
      <w:pPr>
        <w:pStyle w:val="Akapitzlist"/>
        <w:tabs>
          <w:tab w:val="left" w:pos="993"/>
        </w:tabs>
        <w:spacing w:after="207"/>
        <w:jc w:val="both"/>
        <w:rPr>
          <w:rFonts w:ascii="Arial" w:hAnsi="Arial" w:cs="Arial"/>
          <w:b/>
          <w:bCs/>
        </w:rPr>
      </w:pPr>
    </w:p>
    <w:p w:rsidR="0084266F" w:rsidRDefault="00C7688A">
      <w:pPr>
        <w:pStyle w:val="Akapitzlist"/>
        <w:numPr>
          <w:ilvl w:val="0"/>
          <w:numId w:val="14"/>
        </w:numPr>
        <w:spacing w:after="207"/>
        <w:jc w:val="both"/>
        <w:rPr>
          <w:rFonts w:ascii="Times New Roman" w:hAnsi="Times New Roman"/>
        </w:rPr>
      </w:pPr>
      <w:r>
        <w:rPr>
          <w:rFonts w:ascii="Times New Roman" w:hAnsi="Times New Roman"/>
        </w:rPr>
        <w:lastRenderedPageBreak/>
        <w:t xml:space="preserve">Ofertę należy umieścić w zamkniętym opakowaniu, uniemożliwiającym odczytanie zawartości bez uszkodzenia tego opakowania. Opakowanie winno być oznaczone nazwą (firmą) i adresem Wykonawcy, oraz opisane: </w:t>
      </w:r>
    </w:p>
    <w:p w:rsidR="0084266F" w:rsidRDefault="0084266F">
      <w:pPr>
        <w:spacing w:after="207"/>
      </w:pPr>
    </w:p>
    <w:p w:rsidR="0084266F" w:rsidRDefault="000E210E">
      <w:pPr>
        <w:spacing w:after="207"/>
      </w:pPr>
      <w:r>
        <w:rPr>
          <w:noProof/>
        </w:rPr>
        <w:pict>
          <v:shapetype id="_x0000_t202" coordsize="21600,21600" o:spt="202" path="m,l,21600r21600,l21600,xe">
            <v:stroke joinstyle="miter"/>
            <v:path gradientshapeok="t" o:connecttype="rect"/>
          </v:shapetype>
          <v:shape id="Ramka1" o:spid="_x0000_s1026" type="#_x0000_t202" style="position:absolute;left:0;text-align:left;margin-left:0;margin-top:8.45pt;width:410.55pt;height:287.2pt;z-index:44;visibility:visible;mso-wrap-style:square;mso-wrap-distance-left:7.05pt;mso-wrap-distance-top:0;mso-wrap-distance-right:7.0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" filled="f" stroked="f">
            <v:textbox style="mso-fit-shape-to-text:t" inset="0,0,0,0">
              <w:txbxContent>
                <w:tbl>
                  <w:tblPr>
                    <w:tblW w:w="821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8211"/>
                  </w:tblGrid>
                  <w:tr w:rsidR="0084266F">
                    <w:trPr>
                      <w:jc w:val="center"/>
                    </w:trPr>
                    <w:tc>
                      <w:tcPr>
                        <w:tcW w:w="82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4266F" w:rsidRDefault="00C7688A">
                        <w:pPr>
                          <w:pStyle w:val="Default"/>
                          <w:keepNext/>
                          <w:keepLines/>
                          <w:jc w:val="both"/>
                          <w:textAlignment w:val="baseline"/>
                        </w:pPr>
                        <w:r>
                          <w:rPr>
                            <w:b/>
                            <w:i/>
                            <w:color w:val="00000A"/>
                            <w:sz w:val="20"/>
                            <w:szCs w:val="20"/>
                          </w:rPr>
                          <w:t>nazwa (firma) Wykonawcy</w:t>
                        </w:r>
                      </w:p>
                      <w:p w:rsidR="0084266F" w:rsidRDefault="00C7688A">
                        <w:pPr>
                          <w:pStyle w:val="Default"/>
                          <w:keepNext/>
                          <w:keepLines/>
                          <w:jc w:val="both"/>
                          <w:textAlignment w:val="baseline"/>
                        </w:pPr>
                        <w:r>
                          <w:rPr>
                            <w:b/>
                            <w:i/>
                            <w:color w:val="00000A"/>
                            <w:sz w:val="20"/>
                            <w:szCs w:val="20"/>
                          </w:rPr>
                          <w:t>adres Wykonawcy</w:t>
                        </w:r>
                      </w:p>
                      <w:p w:rsidR="0084266F" w:rsidRDefault="0084266F">
                        <w:pPr>
                          <w:pStyle w:val="Default"/>
                          <w:spacing w:line="276" w:lineRule="auto"/>
                          <w:ind w:firstLine="357"/>
                          <w:jc w:val="right"/>
                          <w:rPr>
                            <w:i/>
                          </w:rPr>
                        </w:pPr>
                      </w:p>
                      <w:p w:rsidR="0084266F" w:rsidRDefault="00C7688A">
                        <w:pPr>
                          <w:pStyle w:val="Default"/>
                          <w:spacing w:line="276" w:lineRule="auto"/>
                          <w:ind w:firstLine="357"/>
                          <w:jc w:val="right"/>
                        </w:pPr>
                        <w:r>
                          <w:rPr>
                            <w:i/>
                          </w:rPr>
                          <w:t xml:space="preserve">                                                 STOWARZYSZENIE  WIEDZA  I  ROZWOJ</w:t>
                        </w:r>
                        <w:r>
                          <w:rPr>
                            <w:i/>
                          </w:rPr>
                          <w:tab/>
                        </w:r>
                        <w:r>
                          <w:rPr>
                            <w:i/>
                          </w:rPr>
                          <w:tab/>
                        </w:r>
                        <w:r>
                          <w:rPr>
                            <w:i/>
                          </w:rPr>
                          <w:tab/>
                        </w:r>
                        <w:r>
                          <w:rPr>
                            <w:i/>
                          </w:rPr>
                          <w:tab/>
                        </w:r>
                        <w:r>
                          <w:rPr>
                            <w:i/>
                          </w:rPr>
                          <w:tab/>
                        </w:r>
                        <w:r>
                          <w:rPr>
                            <w:i/>
                          </w:rPr>
                          <w:tab/>
                        </w:r>
                        <w:r>
                          <w:rPr>
                            <w:i/>
                          </w:rPr>
                          <w:tab/>
                        </w:r>
                        <w:r>
                          <w:rPr>
                            <w:i/>
                          </w:rPr>
                          <w:tab/>
                        </w:r>
                      </w:p>
                      <w:p w:rsidR="0084266F" w:rsidRDefault="00C7688A">
                        <w:pPr>
                          <w:pStyle w:val="Default"/>
                          <w:spacing w:line="276" w:lineRule="auto"/>
                          <w:ind w:firstLine="357"/>
                          <w:jc w:val="right"/>
                        </w:pPr>
                        <w:r>
                          <w:rPr>
                            <w:i/>
                          </w:rPr>
                          <w:t>ul. Wesoła 2</w:t>
                        </w:r>
                        <w:r>
                          <w:rPr>
                            <w:i/>
                          </w:rPr>
                          <w:tab/>
                          <w:t xml:space="preserve"> </w:t>
                        </w:r>
                      </w:p>
                      <w:p w:rsidR="0084266F" w:rsidRDefault="00C7688A">
                        <w:pPr>
                          <w:pStyle w:val="Default"/>
                          <w:spacing w:line="276" w:lineRule="auto"/>
                          <w:ind w:firstLine="357"/>
                          <w:jc w:val="right"/>
                        </w:pPr>
                        <w:r>
                          <w:rPr>
                            <w:i/>
                          </w:rPr>
                          <w:t>26-115 Lipowe Pole Skarbowe</w:t>
                        </w:r>
                        <w:r>
                          <w:rPr>
                            <w:b/>
                            <w:i/>
                          </w:rPr>
                          <w:t xml:space="preserve">                                                                                                    </w:t>
                        </w:r>
                      </w:p>
                      <w:p w:rsidR="0084266F" w:rsidRDefault="0084266F">
                        <w:pPr>
                          <w:pStyle w:val="Default"/>
                          <w:keepNext/>
                          <w:keepLines/>
                          <w:ind w:left="4212"/>
                          <w:jc w:val="center"/>
                          <w:textAlignment w:val="baseline"/>
                          <w:rPr>
                            <w:b/>
                            <w:color w:val="00000A"/>
                            <w:sz w:val="22"/>
                            <w:szCs w:val="22"/>
                          </w:rPr>
                        </w:pPr>
                      </w:p>
                      <w:p w:rsidR="0084266F" w:rsidRDefault="00C7688A">
                        <w:pPr>
                          <w:keepNext/>
                          <w:keepLines/>
                          <w:spacing w:line="240" w:lineRule="auto"/>
                          <w:jc w:val="center"/>
                        </w:pPr>
                        <w:r>
                          <w:rPr>
                            <w:b/>
                            <w:bCs/>
                            <w:sz w:val="22"/>
                            <w:szCs w:val="22"/>
                            <w:u w:val="single"/>
                          </w:rPr>
                          <w:t>„Usługa edukacyjna Przedmiot: ………………Zadanie  Nr ……………”</w:t>
                        </w:r>
                      </w:p>
                      <w:p w:rsidR="0084266F" w:rsidRDefault="0084266F">
                        <w:pPr>
                          <w:keepNext/>
                          <w:keepLines/>
                          <w:jc w:val="center"/>
                          <w:rPr>
                            <w:b/>
                            <w:bCs/>
                            <w:u w:val="single"/>
                          </w:rPr>
                        </w:pPr>
                      </w:p>
                      <w:p w:rsidR="0084266F" w:rsidRDefault="00C7688A">
                        <w:pPr>
                          <w:spacing w:after="60" w:line="240" w:lineRule="auto"/>
                          <w:ind w:right="190"/>
                          <w:jc w:val="center"/>
                        </w:pPr>
                        <w:r>
                          <w:rPr>
                            <w:sz w:val="16"/>
                            <w:szCs w:val="16"/>
                            <w:u w:val="single"/>
                          </w:rPr>
                          <w:t>Przedmiot zamówienia współfinansowany będzie ze środków Europejskiego Funduszu Społecznego</w:t>
                        </w:r>
                      </w:p>
                      <w:p w:rsidR="0084266F" w:rsidRDefault="0084266F">
                        <w:pPr>
                          <w:spacing w:after="60" w:line="240" w:lineRule="auto"/>
                          <w:ind w:right="190"/>
                          <w:jc w:val="center"/>
                          <w:rPr>
                            <w:sz w:val="16"/>
                            <w:szCs w:val="16"/>
                            <w:u w:val="single"/>
                          </w:rPr>
                        </w:pPr>
                      </w:p>
                      <w:p w:rsidR="0084266F" w:rsidRDefault="00C7688A">
                        <w:pPr>
                          <w:spacing w:line="240" w:lineRule="auto"/>
                          <w:jc w:val="center"/>
                        </w:pPr>
                        <w:r>
                          <w:rPr>
                            <w:i/>
                            <w:sz w:val="16"/>
                            <w:szCs w:val="16"/>
                          </w:rPr>
                          <w:t>w ramach projektu</w:t>
                        </w:r>
                        <w:r>
                          <w:rPr>
                            <w:sz w:val="16"/>
                            <w:szCs w:val="16"/>
                          </w:rPr>
                          <w:t xml:space="preserve"> </w:t>
                        </w:r>
                        <w:r>
                          <w:rPr>
                            <w:i/>
                            <w:sz w:val="16"/>
                            <w:szCs w:val="16"/>
                          </w:rPr>
                          <w:t>„Licealista na rynku pracy”</w:t>
                        </w:r>
                      </w:p>
                      <w:p w:rsidR="0084266F" w:rsidRDefault="00C7688A">
                        <w:pPr>
                          <w:spacing w:line="240" w:lineRule="auto"/>
                          <w:jc w:val="center"/>
                        </w:pPr>
                        <w:r>
                          <w:rPr>
                            <w:i/>
                            <w:sz w:val="16"/>
                            <w:szCs w:val="16"/>
                          </w:rPr>
                          <w:t>Oś Priorytetowa: RPSW.08.00.00 Rozwój edukacji i aktywne społeczeństwo</w:t>
                        </w:r>
                      </w:p>
                      <w:p w:rsidR="0084266F" w:rsidRDefault="00C7688A">
                        <w:pPr>
                          <w:spacing w:line="240" w:lineRule="auto"/>
                          <w:jc w:val="center"/>
                        </w:pPr>
                        <w:r>
                          <w:rPr>
                            <w:i/>
                            <w:sz w:val="16"/>
                            <w:szCs w:val="16"/>
                          </w:rPr>
                          <w:t xml:space="preserve">Działanie RPSW.08.03.00 Zwiększenie dostępu do </w:t>
                        </w:r>
                        <w:r w:rsidRPr="00F33DC3">
                          <w:rPr>
                            <w:i/>
                            <w:sz w:val="16"/>
                            <w:szCs w:val="16"/>
                          </w:rPr>
                          <w:t>wysokiej jakości edukacji przedszkolnej oraz kształcenia podstawowego, gimnazjalnego i ponadgimnazjalnego</w:t>
                        </w:r>
                        <w:r>
                          <w:rPr>
                            <w:i/>
                          </w:rPr>
                          <w:t>,</w:t>
                        </w:r>
                      </w:p>
                      <w:p w:rsidR="0084266F" w:rsidRDefault="00C7688A">
                        <w:pPr>
                          <w:spacing w:line="240" w:lineRule="auto"/>
                          <w:jc w:val="center"/>
                        </w:pPr>
                        <w:r>
                          <w:rPr>
                            <w:i/>
                            <w:sz w:val="16"/>
                            <w:szCs w:val="16"/>
                          </w:rPr>
                          <w:t>Poddziałanie: RPSW.08.03.04 Rozwój szkolnictwa ponadpodstawowego w budowaniu kompetencji kluczowych   ( projekty konkursowe )</w:t>
                        </w:r>
                      </w:p>
                      <w:p w:rsidR="0084266F" w:rsidRDefault="0084266F">
                        <w:pPr>
                          <w:spacing w:after="60" w:line="240" w:lineRule="auto"/>
                          <w:ind w:right="190"/>
                          <w:jc w:val="center"/>
                          <w:rPr>
                            <w:sz w:val="16"/>
                            <w:szCs w:val="16"/>
                            <w:u w:val="single"/>
                          </w:rPr>
                        </w:pPr>
                      </w:p>
                      <w:p w:rsidR="0084266F" w:rsidRDefault="0084266F">
                        <w:pPr>
                          <w:pStyle w:val="Default"/>
                          <w:keepNext/>
                          <w:keepLines/>
                          <w:jc w:val="center"/>
                          <w:textAlignment w:val="baseline"/>
                          <w:rPr>
                            <w:b/>
                            <w:color w:val="00000A"/>
                            <w:sz w:val="20"/>
                            <w:szCs w:val="20"/>
                          </w:rPr>
                        </w:pPr>
                      </w:p>
                      <w:p w:rsidR="0084266F" w:rsidRDefault="0084266F">
                        <w:pPr>
                          <w:pStyle w:val="Default"/>
                          <w:keepNext/>
                          <w:keepLines/>
                          <w:textAlignment w:val="baseline"/>
                          <w:rPr>
                            <w:b/>
                            <w:color w:val="00000A"/>
                            <w:sz w:val="20"/>
                            <w:szCs w:val="20"/>
                          </w:rPr>
                        </w:pPr>
                      </w:p>
                      <w:p w:rsidR="0084266F" w:rsidRDefault="0084266F">
                        <w:pPr>
                          <w:pStyle w:val="Default"/>
                          <w:keepNext/>
                          <w:keepLines/>
                          <w:jc w:val="center"/>
                          <w:textAlignment w:val="baseline"/>
                          <w:rPr>
                            <w:b/>
                            <w:color w:val="00000A"/>
                            <w:sz w:val="20"/>
                            <w:szCs w:val="20"/>
                          </w:rPr>
                        </w:pPr>
                      </w:p>
                      <w:p w:rsidR="0084266F" w:rsidRDefault="00C7688A">
                        <w:pPr>
                          <w:pStyle w:val="Default"/>
                          <w:keepNext/>
                          <w:keepLines/>
                          <w:jc w:val="center"/>
                          <w:textAlignment w:val="baseline"/>
                        </w:pPr>
                        <w:r>
                          <w:rPr>
                            <w:b/>
                            <w:color w:val="00000A"/>
                            <w:sz w:val="20"/>
                            <w:szCs w:val="20"/>
                          </w:rPr>
                          <w:t xml:space="preserve"> „</w:t>
                        </w:r>
                        <w:r w:rsidR="00500C7F">
                          <w:rPr>
                            <w:b/>
                            <w:i/>
                            <w:color w:val="00000A"/>
                            <w:sz w:val="20"/>
                            <w:szCs w:val="20"/>
                          </w:rPr>
                          <w:t>Nie otwierać przed dniem 10</w:t>
                        </w:r>
                        <w:r w:rsidR="00CA1505">
                          <w:rPr>
                            <w:b/>
                            <w:i/>
                            <w:color w:val="00000A"/>
                            <w:sz w:val="20"/>
                            <w:szCs w:val="20"/>
                          </w:rPr>
                          <w:t xml:space="preserve">.01.2017 </w:t>
                        </w:r>
                        <w:r>
                          <w:rPr>
                            <w:b/>
                            <w:i/>
                            <w:color w:val="00000A"/>
                            <w:sz w:val="20"/>
                            <w:szCs w:val="20"/>
                          </w:rPr>
                          <w:t>r. do godz. 11:00”</w:t>
                        </w:r>
                      </w:p>
                    </w:tc>
                  </w:tr>
                </w:tbl>
                <w:p w:rsidR="00801846" w:rsidRDefault="00801846"/>
              </w:txbxContent>
            </v:textbox>
            <w10:wrap type="square" anchorx="margin"/>
          </v:shape>
        </w:pict>
      </w:r>
    </w:p>
    <w:p w:rsidR="0084266F" w:rsidRDefault="0084266F">
      <w:pPr>
        <w:spacing w:after="207" w:line="266" w:lineRule="auto"/>
      </w:pPr>
    </w:p>
    <w:p w:rsidR="0084266F" w:rsidRDefault="0084266F">
      <w:pPr>
        <w:widowControl/>
        <w:spacing w:line="266" w:lineRule="auto"/>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84266F" w:rsidRDefault="0084266F">
      <w:pPr>
        <w:widowControl/>
        <w:spacing w:line="266" w:lineRule="auto"/>
        <w:ind w:left="489"/>
        <w:textAlignment w:val="auto"/>
        <w:rPr>
          <w:sz w:val="22"/>
          <w:szCs w:val="22"/>
        </w:rPr>
      </w:pPr>
    </w:p>
    <w:p w:rsidR="001053BD" w:rsidRDefault="001053BD" w:rsidP="00CA1505">
      <w:pPr>
        <w:pStyle w:val="Default"/>
        <w:spacing w:line="276" w:lineRule="auto"/>
        <w:ind w:firstLine="357"/>
        <w:jc w:val="both"/>
        <w:rPr>
          <w:b/>
        </w:rPr>
      </w:pPr>
    </w:p>
    <w:p w:rsidR="001053BD" w:rsidRDefault="001053BD" w:rsidP="00CA1505">
      <w:pPr>
        <w:pStyle w:val="Default"/>
        <w:spacing w:line="276" w:lineRule="auto"/>
        <w:ind w:firstLine="357"/>
        <w:jc w:val="both"/>
        <w:rPr>
          <w:b/>
        </w:rPr>
      </w:pPr>
    </w:p>
    <w:p w:rsidR="001053BD" w:rsidRDefault="001053BD" w:rsidP="00CA1505">
      <w:pPr>
        <w:pStyle w:val="Default"/>
        <w:spacing w:line="276" w:lineRule="auto"/>
        <w:ind w:firstLine="357"/>
        <w:jc w:val="both"/>
        <w:rPr>
          <w:b/>
        </w:rPr>
      </w:pPr>
    </w:p>
    <w:p w:rsidR="001053BD" w:rsidRDefault="001053BD" w:rsidP="00CA1505">
      <w:pPr>
        <w:pStyle w:val="Default"/>
        <w:spacing w:line="276" w:lineRule="auto"/>
        <w:ind w:firstLine="357"/>
        <w:jc w:val="both"/>
        <w:rPr>
          <w:b/>
        </w:rPr>
      </w:pPr>
    </w:p>
    <w:p w:rsidR="001053BD" w:rsidRDefault="001053BD" w:rsidP="001053BD">
      <w:pPr>
        <w:pStyle w:val="Default"/>
        <w:spacing w:line="276" w:lineRule="auto"/>
        <w:jc w:val="both"/>
        <w:rPr>
          <w:b/>
        </w:rPr>
      </w:pPr>
    </w:p>
    <w:p w:rsidR="001053BD" w:rsidRDefault="001053BD" w:rsidP="001053BD">
      <w:pPr>
        <w:pStyle w:val="Default"/>
        <w:spacing w:line="276" w:lineRule="auto"/>
        <w:jc w:val="both"/>
        <w:rPr>
          <w:b/>
        </w:rPr>
      </w:pPr>
    </w:p>
    <w:p w:rsidR="00CA1505" w:rsidRDefault="00C7688A" w:rsidP="001053BD">
      <w:pPr>
        <w:pStyle w:val="Default"/>
        <w:spacing w:line="276" w:lineRule="auto"/>
        <w:jc w:val="both"/>
        <w:rPr>
          <w:b/>
          <w:u w:val="single"/>
        </w:rPr>
      </w:pPr>
      <w:r>
        <w:rPr>
          <w:b/>
        </w:rPr>
        <w:t xml:space="preserve">Ofertę należy złożyć </w:t>
      </w:r>
      <w:r w:rsidR="00500C7F">
        <w:rPr>
          <w:b/>
        </w:rPr>
        <w:t>:</w:t>
      </w:r>
    </w:p>
    <w:p w:rsidR="00CA1505" w:rsidRDefault="00CA1505" w:rsidP="00CA1505">
      <w:pPr>
        <w:pStyle w:val="Default"/>
        <w:spacing w:line="276" w:lineRule="auto"/>
        <w:ind w:firstLine="357"/>
        <w:jc w:val="both"/>
      </w:pPr>
      <w:r w:rsidRPr="00A2411E">
        <w:rPr>
          <w:i/>
          <w:color w:val="auto"/>
        </w:rPr>
        <w:t>STOWARZYSZENIE  WIEDZA  I  ROZWÓJ</w:t>
      </w:r>
      <w:r w:rsidRPr="00A2411E">
        <w:rPr>
          <w:i/>
          <w:color w:val="auto"/>
        </w:rPr>
        <w:tab/>
      </w:r>
      <w:r>
        <w:rPr>
          <w:i/>
        </w:rPr>
        <w:tab/>
      </w:r>
      <w:r>
        <w:rPr>
          <w:i/>
        </w:rPr>
        <w:tab/>
      </w:r>
      <w:r>
        <w:rPr>
          <w:i/>
        </w:rPr>
        <w:tab/>
      </w:r>
      <w:r>
        <w:rPr>
          <w:i/>
        </w:rPr>
        <w:tab/>
      </w:r>
      <w:r>
        <w:rPr>
          <w:i/>
        </w:rPr>
        <w:tab/>
      </w:r>
      <w:r>
        <w:rPr>
          <w:i/>
        </w:rPr>
        <w:tab/>
      </w:r>
      <w:r>
        <w:rPr>
          <w:i/>
        </w:rPr>
        <w:tab/>
      </w:r>
    </w:p>
    <w:p w:rsidR="00CA1505" w:rsidRDefault="00CA1505" w:rsidP="00CA1505">
      <w:pPr>
        <w:pStyle w:val="Default"/>
        <w:spacing w:line="276" w:lineRule="auto"/>
        <w:ind w:firstLine="357"/>
        <w:jc w:val="both"/>
        <w:rPr>
          <w:i/>
        </w:rPr>
      </w:pPr>
      <w:r>
        <w:rPr>
          <w:i/>
        </w:rPr>
        <w:t>ul. Wesoła 2</w:t>
      </w:r>
      <w:r>
        <w:rPr>
          <w:i/>
        </w:rPr>
        <w:tab/>
        <w:t xml:space="preserve"> </w:t>
      </w:r>
    </w:p>
    <w:p w:rsidR="00CA1505" w:rsidRDefault="00CA1505" w:rsidP="00CA1505">
      <w:pPr>
        <w:pStyle w:val="Default"/>
        <w:numPr>
          <w:ilvl w:val="1"/>
          <w:numId w:val="26"/>
        </w:numPr>
        <w:spacing w:line="276" w:lineRule="auto"/>
        <w:jc w:val="both"/>
        <w:rPr>
          <w:color w:val="00000A"/>
          <w:sz w:val="22"/>
          <w:szCs w:val="22"/>
        </w:rPr>
      </w:pPr>
      <w:r>
        <w:rPr>
          <w:i/>
        </w:rPr>
        <w:t>Lipowe Pole Skarbowe</w:t>
      </w:r>
      <w:r>
        <w:rPr>
          <w:b/>
          <w:i/>
        </w:rPr>
        <w:t xml:space="preserve">                                                                                                    </w:t>
      </w:r>
    </w:p>
    <w:p w:rsidR="0084266F" w:rsidRDefault="00CA1505" w:rsidP="00CA1505">
      <w:pPr>
        <w:spacing w:line="266" w:lineRule="auto"/>
        <w:rPr>
          <w:b/>
          <w:u w:val="single"/>
        </w:rPr>
      </w:pPr>
      <w:r>
        <w:rPr>
          <w:b/>
        </w:rPr>
        <w:t xml:space="preserve">      </w:t>
      </w:r>
      <w:r w:rsidR="00C7688A" w:rsidRPr="00CA1505">
        <w:rPr>
          <w:b/>
        </w:rPr>
        <w:t xml:space="preserve">w nieprzekraczalnym terminie do dnia </w:t>
      </w:r>
      <w:r w:rsidR="00500C7F">
        <w:rPr>
          <w:b/>
          <w:u w:val="single"/>
        </w:rPr>
        <w:t>10</w:t>
      </w:r>
      <w:r>
        <w:rPr>
          <w:b/>
          <w:u w:val="single"/>
        </w:rPr>
        <w:t>.01.2017</w:t>
      </w:r>
      <w:r w:rsidR="00C7688A" w:rsidRPr="00CA1505">
        <w:rPr>
          <w:b/>
          <w:u w:val="single"/>
        </w:rPr>
        <w:t xml:space="preserve"> r. do godz. 11.00. </w:t>
      </w:r>
    </w:p>
    <w:p w:rsidR="001F527D" w:rsidRDefault="001F527D" w:rsidP="00CA1505">
      <w:pPr>
        <w:spacing w:line="266" w:lineRule="auto"/>
        <w:rPr>
          <w:b/>
          <w:u w:val="single"/>
        </w:rPr>
      </w:pPr>
    </w:p>
    <w:p w:rsidR="001F527D" w:rsidRDefault="001F527D" w:rsidP="00F32876">
      <w:pPr>
        <w:pStyle w:val="Akapitzlist"/>
        <w:numPr>
          <w:ilvl w:val="0"/>
          <w:numId w:val="14"/>
        </w:numPr>
        <w:spacing w:line="266" w:lineRule="auto"/>
        <w:rPr>
          <w:b/>
          <w:sz w:val="20"/>
          <w:szCs w:val="20"/>
          <w:u w:val="single"/>
        </w:rPr>
      </w:pPr>
      <w:r w:rsidRPr="00F32876">
        <w:rPr>
          <w:color w:val="000000"/>
          <w:sz w:val="20"/>
          <w:szCs w:val="20"/>
        </w:rPr>
        <w:t>Sposób składania ofert: Składanie ofert odbywa się za pośrednictwem operatora pocztowego w rozumieniu ustawy z dnia</w:t>
      </w:r>
      <w:r w:rsidR="00F32876">
        <w:rPr>
          <w:color w:val="000000"/>
          <w:sz w:val="20"/>
          <w:szCs w:val="20"/>
        </w:rPr>
        <w:t xml:space="preserve">   </w:t>
      </w:r>
      <w:r w:rsidRPr="00F32876">
        <w:rPr>
          <w:color w:val="000000"/>
          <w:sz w:val="20"/>
          <w:szCs w:val="20"/>
        </w:rPr>
        <w:t xml:space="preserve">  23 listopada 2012 r. – Prawo pocztowe ( Dz.U. poz. 1529 oraz z 2015 r. poz. 1830 ), osobiście lub za pośrednictwem posłańca.</w:t>
      </w:r>
      <w:r w:rsidRPr="00F32876">
        <w:rPr>
          <w:color w:val="000000"/>
          <w:sz w:val="20"/>
          <w:szCs w:val="20"/>
        </w:rPr>
        <w:br/>
      </w:r>
    </w:p>
    <w:p w:rsidR="00F32876" w:rsidRPr="00F32876" w:rsidRDefault="00F32876" w:rsidP="00F32876">
      <w:pPr>
        <w:spacing w:line="266" w:lineRule="auto"/>
        <w:rPr>
          <w:b/>
          <w:sz w:val="20"/>
          <w:szCs w:val="20"/>
          <w:u w:val="single"/>
        </w:rPr>
      </w:pPr>
    </w:p>
    <w:p w:rsidR="0084266F" w:rsidRDefault="00C7688A">
      <w:pPr>
        <w:pStyle w:val="Akapitzlist"/>
        <w:numPr>
          <w:ilvl w:val="0"/>
          <w:numId w:val="14"/>
        </w:numPr>
        <w:spacing w:line="266" w:lineRule="auto"/>
        <w:jc w:val="both"/>
        <w:rPr>
          <w:rFonts w:ascii="Times New Roman" w:hAnsi="Times New Roman"/>
        </w:rPr>
      </w:pPr>
      <w:r>
        <w:rPr>
          <w:rFonts w:ascii="Times New Roman" w:hAnsi="Times New Roman"/>
        </w:rPr>
        <w:lastRenderedPageBreak/>
        <w:t xml:space="preserve">Zamawiający nie ponosi odpowiedzialności za: </w:t>
      </w:r>
    </w:p>
    <w:p w:rsidR="0084266F" w:rsidRDefault="00C7688A">
      <w:pPr>
        <w:pStyle w:val="Akapitzlist"/>
        <w:numPr>
          <w:ilvl w:val="1"/>
          <w:numId w:val="9"/>
        </w:numPr>
        <w:spacing w:line="266" w:lineRule="auto"/>
        <w:jc w:val="both"/>
        <w:rPr>
          <w:rFonts w:ascii="Times New Roman" w:hAnsi="Times New Roman"/>
        </w:rPr>
      </w:pPr>
      <w:r>
        <w:rPr>
          <w:rFonts w:ascii="Times New Roman" w:hAnsi="Times New Roman"/>
        </w:rPr>
        <w:t xml:space="preserve">złożenie przez Wykonawcę oferty po terminie składania ofert, </w:t>
      </w:r>
    </w:p>
    <w:p w:rsidR="0084266F" w:rsidRDefault="00C7688A">
      <w:pPr>
        <w:pStyle w:val="Akapitzlist"/>
        <w:numPr>
          <w:ilvl w:val="1"/>
          <w:numId w:val="9"/>
        </w:numPr>
        <w:spacing w:line="266" w:lineRule="auto"/>
        <w:jc w:val="both"/>
        <w:rPr>
          <w:rFonts w:ascii="Times New Roman" w:hAnsi="Times New Roman"/>
        </w:rPr>
      </w:pPr>
      <w:r>
        <w:rPr>
          <w:rFonts w:ascii="Times New Roman" w:hAnsi="Times New Roman"/>
        </w:rPr>
        <w:t xml:space="preserve">złożenie oferty w innym niż określonym w rozdziale XIII pkt. 2 zapytania ofertowego miejscu, </w:t>
      </w:r>
    </w:p>
    <w:p w:rsidR="0084266F" w:rsidRDefault="00C7688A">
      <w:pPr>
        <w:pStyle w:val="Akapitzlist"/>
        <w:numPr>
          <w:ilvl w:val="1"/>
          <w:numId w:val="9"/>
        </w:numPr>
        <w:spacing w:line="266" w:lineRule="auto"/>
        <w:jc w:val="both"/>
        <w:rPr>
          <w:rFonts w:ascii="Times New Roman" w:hAnsi="Times New Roman"/>
        </w:rPr>
      </w:pPr>
      <w:r>
        <w:rPr>
          <w:rFonts w:ascii="Times New Roman" w:hAnsi="Times New Roman"/>
        </w:rPr>
        <w:t xml:space="preserve">złożenie oferty nieopisanej w sposób określony w rozdziale XIII pkt. 1 zapytania ofertowego </w:t>
      </w:r>
      <w:r>
        <w:rPr>
          <w:rFonts w:ascii="Times New Roman" w:hAnsi="Times New Roman"/>
        </w:rPr>
        <w:br/>
        <w:t xml:space="preserve">– uniemożliwiający identyfikację oferty, lub postępowania, którego dotyczy. </w:t>
      </w:r>
    </w:p>
    <w:p w:rsidR="0084266F" w:rsidRDefault="00C7688A">
      <w:pPr>
        <w:pStyle w:val="Akapitzlist"/>
        <w:numPr>
          <w:ilvl w:val="0"/>
          <w:numId w:val="9"/>
        </w:numPr>
        <w:spacing w:line="266" w:lineRule="auto"/>
        <w:jc w:val="both"/>
        <w:rPr>
          <w:rFonts w:ascii="Times New Roman" w:hAnsi="Times New Roman"/>
        </w:rPr>
      </w:pPr>
      <w:r>
        <w:rPr>
          <w:rFonts w:ascii="Times New Roman" w:hAnsi="Times New Roman"/>
        </w:rPr>
        <w:t xml:space="preserve">Zamawiający niezwłocznie zawiadomi wykonawcę o złożeniu oferty po terminie określonym </w:t>
      </w:r>
      <w:r>
        <w:rPr>
          <w:rFonts w:ascii="Times New Roman" w:hAnsi="Times New Roman"/>
        </w:rPr>
        <w:br/>
        <w:t xml:space="preserve">w rozdziale XII pkt 2 zapytania ofertowego, oraz niezwłocznie zwróci ofertę. </w:t>
      </w:r>
    </w:p>
    <w:p w:rsidR="0084266F" w:rsidRDefault="0084266F">
      <w:pPr>
        <w:widowControl/>
        <w:spacing w:line="266" w:lineRule="auto"/>
        <w:ind w:left="489"/>
        <w:textAlignment w:val="auto"/>
        <w:rPr>
          <w:rFonts w:ascii="Arial" w:hAnsi="Arial" w:cs="Arial"/>
          <w:sz w:val="22"/>
          <w:szCs w:val="22"/>
        </w:rPr>
      </w:pPr>
    </w:p>
    <w:p w:rsidR="0084266F" w:rsidRDefault="00C7688A">
      <w:pPr>
        <w:pStyle w:val="Akapitzlist"/>
        <w:numPr>
          <w:ilvl w:val="0"/>
          <w:numId w:val="5"/>
        </w:numPr>
        <w:tabs>
          <w:tab w:val="left" w:pos="993"/>
        </w:tabs>
        <w:spacing w:line="266" w:lineRule="auto"/>
        <w:jc w:val="both"/>
        <w:rPr>
          <w:rFonts w:ascii="Arial" w:hAnsi="Arial" w:cs="Arial"/>
          <w:b/>
          <w:bCs/>
        </w:rPr>
      </w:pPr>
      <w:r>
        <w:rPr>
          <w:rFonts w:ascii="Arial" w:hAnsi="Arial" w:cs="Arial"/>
          <w:b/>
          <w:bCs/>
        </w:rPr>
        <w:t>OPIS SPOSOBU OBLICZENIA CENY</w:t>
      </w:r>
    </w:p>
    <w:p w:rsidR="0084266F" w:rsidRDefault="0084266F">
      <w:pPr>
        <w:pStyle w:val="Akapitzlist"/>
        <w:tabs>
          <w:tab w:val="left" w:pos="993"/>
        </w:tabs>
        <w:spacing w:line="266" w:lineRule="auto"/>
        <w:jc w:val="both"/>
        <w:rPr>
          <w:rFonts w:ascii="Arial" w:hAnsi="Arial" w:cs="Arial"/>
          <w:b/>
          <w:bCs/>
        </w:rPr>
      </w:pPr>
    </w:p>
    <w:p w:rsidR="0084266F" w:rsidRDefault="00C7688A">
      <w:pPr>
        <w:pStyle w:val="Akapitzlist"/>
        <w:numPr>
          <w:ilvl w:val="0"/>
          <w:numId w:val="15"/>
        </w:numPr>
        <w:ind w:left="709" w:hanging="283"/>
        <w:jc w:val="both"/>
        <w:rPr>
          <w:rFonts w:ascii="Times New Roman" w:hAnsi="Times New Roman"/>
        </w:rPr>
      </w:pPr>
      <w:r>
        <w:rPr>
          <w:rFonts w:ascii="Times New Roman" w:hAnsi="Times New Roman"/>
        </w:rPr>
        <w:t>Ceną ofertową wymienioną w formularzu ofertowym jest całkowita cena brutto za wykonanie przedmiotu zamówienia dla każdej z części odrębnie.</w:t>
      </w:r>
    </w:p>
    <w:p w:rsidR="0084266F" w:rsidRDefault="00C7688A">
      <w:pPr>
        <w:pStyle w:val="Akapitzlist"/>
        <w:numPr>
          <w:ilvl w:val="0"/>
          <w:numId w:val="15"/>
        </w:numPr>
        <w:ind w:left="709" w:hanging="283"/>
        <w:jc w:val="both"/>
        <w:rPr>
          <w:rFonts w:ascii="Times New Roman" w:hAnsi="Times New Roman"/>
        </w:rPr>
      </w:pPr>
      <w:r>
        <w:rPr>
          <w:rFonts w:ascii="Times New Roman" w:hAnsi="Times New Roman"/>
        </w:rPr>
        <w:t xml:space="preserve">Cena ofertowa musi być zgodna z wymaganiami określonymi w zapytaniu ofertowym oraz opisem przedmiotu zamówienia. </w:t>
      </w:r>
    </w:p>
    <w:p w:rsidR="0084266F" w:rsidRDefault="00C7688A">
      <w:pPr>
        <w:pStyle w:val="Akapitzlist"/>
        <w:numPr>
          <w:ilvl w:val="0"/>
          <w:numId w:val="15"/>
        </w:numPr>
        <w:ind w:left="709" w:hanging="283"/>
        <w:jc w:val="both"/>
        <w:rPr>
          <w:rFonts w:ascii="Times New Roman" w:hAnsi="Times New Roman"/>
        </w:rPr>
      </w:pPr>
      <w:r>
        <w:rPr>
          <w:rFonts w:ascii="Times New Roman" w:hAnsi="Times New Roman"/>
        </w:rPr>
        <w:t>Podana w ofercie cena(y) musi(</w:t>
      </w:r>
      <w:proofErr w:type="spellStart"/>
      <w:r>
        <w:rPr>
          <w:rFonts w:ascii="Times New Roman" w:hAnsi="Times New Roman"/>
        </w:rPr>
        <w:t>szą</w:t>
      </w:r>
      <w:proofErr w:type="spellEnd"/>
      <w:r>
        <w:rPr>
          <w:rFonts w:ascii="Times New Roman" w:hAnsi="Times New Roman"/>
        </w:rPr>
        <w:t xml:space="preserve">) uwzględniać wszystkie wymagania Zamawiającego określone w niniejszym Zapytaniu ofertowym, obejmować wszystkie koszty, jakie poniesie Wykonawca </w:t>
      </w:r>
      <w:r>
        <w:rPr>
          <w:rFonts w:ascii="Times New Roman" w:hAnsi="Times New Roman"/>
        </w:rPr>
        <w:br/>
        <w:t xml:space="preserve">z tytułu należytego oraz zgodnego z umową i obowiązującymi przepisami wykonania przedmiotu zamówienia. </w:t>
      </w:r>
    </w:p>
    <w:p w:rsidR="0084266F" w:rsidRDefault="00C7688A">
      <w:pPr>
        <w:pStyle w:val="Akapitzlist"/>
        <w:numPr>
          <w:ilvl w:val="0"/>
          <w:numId w:val="15"/>
        </w:numPr>
        <w:ind w:left="709" w:hanging="283"/>
        <w:jc w:val="both"/>
        <w:rPr>
          <w:rFonts w:ascii="Times New Roman" w:hAnsi="Times New Roman"/>
        </w:rPr>
      </w:pPr>
      <w:r>
        <w:rPr>
          <w:rFonts w:ascii="Times New Roman" w:hAnsi="Times New Roman"/>
        </w:rPr>
        <w:t xml:space="preserve">W ofercie należy podać całkowitą cenę oferty brutto za wykonanie przedmiotu zamówienia dla danej części, jak również cenę jednostkową </w:t>
      </w:r>
      <w:r>
        <w:rPr>
          <w:b/>
          <w:i/>
          <w:sz w:val="16"/>
          <w:szCs w:val="16"/>
        </w:rPr>
        <w:t>za  1 godzinę lekcyjną /dydaktyczną/</w:t>
      </w:r>
      <w:r>
        <w:rPr>
          <w:rFonts w:ascii="Times New Roman" w:hAnsi="Times New Roman"/>
        </w:rPr>
        <w:t xml:space="preserve">. W cenie uwzględnia się podatek od towarów i usług oraz podatek akcyzowy, jeżeli na podstawie odrębnych przepisów sprzedaż towaru (usługi) podlega obciążeniu podatkiem od towarów i usług lub podatkiem akcyzowym. Ustalenie prawidłowej stawki podatku VAT / podatku akcyzowego, zgodnej z obowiązującymi przepisami ustawy o podatku od towarów i usług / podatku akcyzowym, należy do Wykonawcy. </w:t>
      </w:r>
    </w:p>
    <w:p w:rsidR="0084266F" w:rsidRDefault="00C7688A">
      <w:pPr>
        <w:pStyle w:val="Akapitzlist"/>
        <w:numPr>
          <w:ilvl w:val="0"/>
          <w:numId w:val="15"/>
        </w:numPr>
        <w:ind w:left="709" w:hanging="283"/>
        <w:jc w:val="both"/>
        <w:rPr>
          <w:rFonts w:ascii="Times New Roman" w:hAnsi="Times New Roman"/>
        </w:rPr>
      </w:pPr>
      <w:r>
        <w:rPr>
          <w:rFonts w:ascii="Times New Roman" w:hAnsi="Times New Roman"/>
        </w:rPr>
        <w:t xml:space="preserve">Wykonawca, składając ofertę, jest zobowiązany poinformować zamawiającego (w Formularzu oferty), czy wybór jego oferty będzie prowadzić do powstania u Zamawiającego obowiązku podatkowego zgodnie z przepisami o podatku VAT, wskazując nazwę (rodzaj) towaru lub usługi, których dostawa lub świadczenie będzie prowadzić do jego powstania, oraz wskazując ich wartość bez kwoty podatku VAT. </w:t>
      </w:r>
    </w:p>
    <w:p w:rsidR="0084266F" w:rsidRDefault="00C7688A">
      <w:pPr>
        <w:pStyle w:val="Akapitzlist"/>
        <w:numPr>
          <w:ilvl w:val="0"/>
          <w:numId w:val="15"/>
        </w:numPr>
        <w:ind w:left="709" w:hanging="283"/>
        <w:jc w:val="both"/>
        <w:rPr>
          <w:rFonts w:ascii="Times New Roman" w:hAnsi="Times New Roman"/>
        </w:rPr>
      </w:pPr>
      <w:r>
        <w:rPr>
          <w:rFonts w:ascii="Times New Roman" w:hAnsi="Times New Roman"/>
        </w:rPr>
        <w:t xml:space="preserve">Jeżeli złożono ofertę, której wybór prowadziłby do powstania obowiązku podatkowego zgodnie </w:t>
      </w:r>
      <w:r>
        <w:rPr>
          <w:rFonts w:ascii="Times New Roman" w:hAnsi="Times New Roman"/>
        </w:rPr>
        <w:br/>
        <w:t xml:space="preserve">z przepisami o podatku od towarów i usług, Zamawiający w celu oceny takiej oferty doliczy do przedstawionej w niej ceny podatek od towarów i usług, który miałby obowiązek rozliczyć zgodnie </w:t>
      </w:r>
      <w:r>
        <w:rPr>
          <w:rFonts w:ascii="Times New Roman" w:hAnsi="Times New Roman"/>
        </w:rPr>
        <w:br/>
        <w:t>z obowiązującymi przepisami.</w:t>
      </w:r>
    </w:p>
    <w:p w:rsidR="0084266F" w:rsidRDefault="00C7688A">
      <w:pPr>
        <w:pStyle w:val="Akapitzlist"/>
        <w:numPr>
          <w:ilvl w:val="0"/>
          <w:numId w:val="15"/>
        </w:numPr>
        <w:ind w:left="709" w:hanging="283"/>
        <w:jc w:val="both"/>
        <w:rPr>
          <w:rFonts w:ascii="Times New Roman" w:hAnsi="Times New Roman"/>
        </w:rPr>
      </w:pPr>
      <w:r>
        <w:rPr>
          <w:b/>
        </w:rPr>
        <w:t xml:space="preserve">* </w:t>
      </w:r>
      <w:r>
        <w:rPr>
          <w:b/>
          <w:bCs/>
        </w:rPr>
        <w:t>-</w:t>
      </w:r>
      <w:r>
        <w:rPr>
          <w:bCs/>
        </w:rPr>
        <w:t xml:space="preserve"> </w:t>
      </w:r>
      <w:r>
        <w:rPr>
          <w:bCs/>
          <w:sz w:val="18"/>
          <w:szCs w:val="18"/>
        </w:rPr>
        <w:t xml:space="preserve">Cena podana w ofercie winna obejmować wszystkie koszty i składniki związane z wykonaniem zamówienia oraz warunkami stawianymi przez Zamawiającego w treści Zapytania ofertowego, w tym podatek VAT. </w:t>
      </w:r>
    </w:p>
    <w:p w:rsidR="0084266F" w:rsidRDefault="00C7688A">
      <w:pPr>
        <w:pStyle w:val="Akapitzlist"/>
        <w:ind w:left="1209"/>
        <w:rPr>
          <w:bCs/>
          <w:sz w:val="18"/>
          <w:szCs w:val="18"/>
        </w:rPr>
      </w:pPr>
      <w:r>
        <w:rPr>
          <w:sz w:val="18"/>
          <w:szCs w:val="18"/>
        </w:rPr>
        <w:t xml:space="preserve">- </w:t>
      </w:r>
      <w:r>
        <w:rPr>
          <w:bCs/>
          <w:sz w:val="18"/>
          <w:szCs w:val="18"/>
        </w:rPr>
        <w:t xml:space="preserve">Zamawiający z wynagrodzenia brutto Wykonawcy, </w:t>
      </w:r>
      <w:r>
        <w:rPr>
          <w:sz w:val="18"/>
          <w:szCs w:val="18"/>
        </w:rPr>
        <w:t>w razie konieczności, potrąci zaliczkę na podatek dochodowy jak również składki ZUS wymagane zgodnie z obowiązującymi przepisami ( dot. osoby fizycznej )</w:t>
      </w:r>
    </w:p>
    <w:p w:rsidR="0084266F" w:rsidRDefault="00C7688A">
      <w:pPr>
        <w:pStyle w:val="Akapitzlist"/>
        <w:numPr>
          <w:ilvl w:val="0"/>
          <w:numId w:val="15"/>
        </w:numPr>
        <w:ind w:left="709" w:hanging="283"/>
        <w:jc w:val="both"/>
        <w:rPr>
          <w:rFonts w:ascii="Times New Roman" w:hAnsi="Times New Roman"/>
        </w:rPr>
      </w:pPr>
      <w:r>
        <w:rPr>
          <w:rFonts w:ascii="Times New Roman" w:eastAsia="Calibri" w:hAnsi="Times New Roman"/>
          <w:color w:val="000000"/>
        </w:rPr>
        <w:t xml:space="preserve">Cena brutto oferty, określona w Formularzu ofertowym, musi być wyrażona w PLN, z dokładnością do dwóch miejsc po przecinku. Kwoty należy zaokrąglić do pełnych groszy, przy czym końcówki poniżej 0,5 grosza pomija się, a końcówki 0,5 i wyższe zaokrągla się do 1 grosza </w:t>
      </w:r>
      <w:r>
        <w:rPr>
          <w:rFonts w:ascii="Times New Roman" w:eastAsia="Calibri" w:hAnsi="Times New Roman"/>
          <w:color w:val="000000"/>
        </w:rPr>
        <w:br/>
        <w:t xml:space="preserve">(ostatnią pozostawioną cyfrę powiększa się o jednostkę). </w:t>
      </w:r>
    </w:p>
    <w:p w:rsidR="00F33DC3" w:rsidRPr="00500C7F" w:rsidRDefault="00C7688A" w:rsidP="00500C7F">
      <w:pPr>
        <w:pStyle w:val="Akapitzlist"/>
        <w:numPr>
          <w:ilvl w:val="0"/>
          <w:numId w:val="15"/>
        </w:numPr>
        <w:ind w:left="709" w:hanging="283"/>
        <w:jc w:val="both"/>
        <w:rPr>
          <w:rFonts w:ascii="Times New Roman" w:hAnsi="Times New Roman"/>
        </w:rPr>
      </w:pPr>
      <w:r>
        <w:rPr>
          <w:rFonts w:ascii="Times New Roman" w:eastAsia="Calibri" w:hAnsi="Times New Roman"/>
          <w:color w:val="000000"/>
        </w:rPr>
        <w:lastRenderedPageBreak/>
        <w:t>Sposób zapłaty i rozliczenia za realizację niniejszego zamówienia, określone zostały w projekcie umowy.</w:t>
      </w:r>
    </w:p>
    <w:p w:rsidR="0084266F" w:rsidRDefault="0084266F">
      <w:pPr>
        <w:pStyle w:val="Akapitzlist"/>
        <w:ind w:left="709"/>
        <w:jc w:val="both"/>
        <w:rPr>
          <w:rFonts w:ascii="Arial" w:hAnsi="Arial" w:cs="Arial"/>
        </w:rPr>
      </w:pPr>
    </w:p>
    <w:p w:rsidR="0084266F" w:rsidRDefault="00C7688A">
      <w:pPr>
        <w:pStyle w:val="Akapitzlist"/>
        <w:numPr>
          <w:ilvl w:val="0"/>
          <w:numId w:val="5"/>
        </w:numPr>
        <w:spacing w:line="266" w:lineRule="auto"/>
        <w:ind w:left="851" w:hanging="491"/>
        <w:rPr>
          <w:rFonts w:ascii="Arial" w:hAnsi="Arial" w:cs="Arial"/>
          <w:b/>
          <w:bCs/>
        </w:rPr>
      </w:pPr>
      <w:r>
        <w:rPr>
          <w:rFonts w:ascii="Arial" w:hAnsi="Arial" w:cs="Arial"/>
          <w:b/>
          <w:bCs/>
        </w:rPr>
        <w:t xml:space="preserve">ZABEZPIECZENIE NALEŻYTEGO WYKONANIA UMOWY </w:t>
      </w:r>
    </w:p>
    <w:p w:rsidR="0084266F" w:rsidRDefault="00C7688A">
      <w:pPr>
        <w:widowControl/>
        <w:spacing w:line="266" w:lineRule="auto"/>
        <w:ind w:left="489"/>
        <w:textAlignment w:val="auto"/>
        <w:rPr>
          <w:rFonts w:ascii="Arial" w:hAnsi="Arial" w:cs="Arial"/>
          <w:sz w:val="22"/>
          <w:szCs w:val="22"/>
        </w:rPr>
      </w:pPr>
      <w:r>
        <w:rPr>
          <w:rFonts w:ascii="Arial" w:hAnsi="Arial" w:cs="Arial"/>
          <w:sz w:val="22"/>
          <w:szCs w:val="22"/>
        </w:rPr>
        <w:t>Zamawiający nie żąda od Wykonawcy zabezpieczenia należytego wykonania umowy.</w:t>
      </w:r>
    </w:p>
    <w:p w:rsidR="0084266F" w:rsidRDefault="0084266F">
      <w:pPr>
        <w:widowControl/>
        <w:spacing w:line="266" w:lineRule="auto"/>
        <w:textAlignment w:val="auto"/>
        <w:rPr>
          <w:rFonts w:ascii="Arial" w:hAnsi="Arial" w:cs="Arial"/>
          <w:sz w:val="22"/>
          <w:szCs w:val="22"/>
        </w:rPr>
      </w:pPr>
    </w:p>
    <w:p w:rsidR="0084266F" w:rsidRDefault="0084266F">
      <w:pPr>
        <w:widowControl/>
        <w:spacing w:line="266" w:lineRule="auto"/>
        <w:ind w:left="489"/>
        <w:textAlignment w:val="auto"/>
        <w:rPr>
          <w:rFonts w:ascii="Arial" w:hAnsi="Arial" w:cs="Arial"/>
          <w:sz w:val="22"/>
          <w:szCs w:val="22"/>
        </w:rPr>
      </w:pPr>
    </w:p>
    <w:p w:rsidR="0084266F" w:rsidRDefault="00C7688A">
      <w:pPr>
        <w:pStyle w:val="Akapitzlist"/>
        <w:numPr>
          <w:ilvl w:val="0"/>
          <w:numId w:val="5"/>
        </w:numPr>
        <w:tabs>
          <w:tab w:val="left" w:pos="851"/>
        </w:tabs>
        <w:spacing w:line="266" w:lineRule="auto"/>
        <w:rPr>
          <w:rFonts w:ascii="Arial" w:hAnsi="Arial" w:cs="Arial"/>
          <w:b/>
          <w:bCs/>
        </w:rPr>
      </w:pPr>
      <w:r>
        <w:rPr>
          <w:rFonts w:ascii="Arial" w:hAnsi="Arial" w:cs="Arial"/>
          <w:b/>
          <w:bCs/>
        </w:rPr>
        <w:t xml:space="preserve">INFORMACJE O SPOSOBIE POROZUMIEWANIA SIĘ ZAMAWIAJĄCEGO Z WYKONAWCAMI ORAZ PRZEKAZYWANIA OŚWIADCZEŃ LUB DOKUMENTÓW, A TAKŻE WSKAZANIE OSÓB UPRAWNIONYCH DO POROZUMIEWANIA SIĘ Z WYKONAWCAMI </w:t>
      </w:r>
    </w:p>
    <w:p w:rsidR="0084266F" w:rsidRDefault="0084266F">
      <w:pPr>
        <w:pStyle w:val="Akapitzlist"/>
        <w:tabs>
          <w:tab w:val="left" w:pos="851"/>
        </w:tabs>
        <w:spacing w:line="266" w:lineRule="auto"/>
        <w:rPr>
          <w:rFonts w:ascii="Arial" w:hAnsi="Arial" w:cs="Arial"/>
          <w:b/>
          <w:bCs/>
        </w:rPr>
      </w:pPr>
    </w:p>
    <w:p w:rsidR="0084266F" w:rsidRDefault="00C7688A">
      <w:pPr>
        <w:pStyle w:val="Akapitzlist"/>
        <w:numPr>
          <w:ilvl w:val="0"/>
          <w:numId w:val="16"/>
        </w:numPr>
        <w:spacing w:line="266" w:lineRule="auto"/>
        <w:ind w:left="709" w:hanging="283"/>
        <w:jc w:val="both"/>
        <w:rPr>
          <w:rFonts w:ascii="Times New Roman" w:hAnsi="Times New Roman"/>
        </w:rPr>
      </w:pPr>
      <w:r>
        <w:rPr>
          <w:rFonts w:ascii="Times New Roman" w:hAnsi="Times New Roman"/>
        </w:rPr>
        <w:t xml:space="preserve">W postępowaniu komunikacja między Zamawiającym a Wykonawcami odbywa się za pośrednictwem operatora pocztowego w rozumieniu ustawy z dnia 23 listopada 2012 r. </w:t>
      </w:r>
      <w:r>
        <w:rPr>
          <w:rFonts w:ascii="Times New Roman" w:hAnsi="Times New Roman"/>
        </w:rPr>
        <w:br/>
        <w:t xml:space="preserve">– Prawo pocztowe (Dz. U. z 2016 r. poz. 1113), osobiście, za pośrednictwem posłańca, faksu lub przy użyciu środków komunikacji elektronicznej w rozumieniu ustawy z dnia 18 lipca 2002 r. </w:t>
      </w:r>
      <w:r>
        <w:rPr>
          <w:rFonts w:ascii="Times New Roman" w:hAnsi="Times New Roman"/>
        </w:rPr>
        <w:br/>
        <w:t xml:space="preserve">o świadczeniu usług drogą elektroniczną (Dz. U. z 2016 r. poz. 1030). Jeżeli Zamawiający lub Wykonawca przekazują oświadczenia, wnioski, zawiadomienia oraz informacje za pośrednictwem faksu lub przy użyciu środków komunikacji elektronicznej, każda ze stron na żądanie drugiej strony niezwłocznie potwierdza fakt ich otrzymania. </w:t>
      </w:r>
    </w:p>
    <w:p w:rsidR="0084266F" w:rsidRDefault="00C7688A">
      <w:pPr>
        <w:pStyle w:val="Akapitzlist"/>
        <w:numPr>
          <w:ilvl w:val="0"/>
          <w:numId w:val="16"/>
        </w:numPr>
        <w:spacing w:line="266" w:lineRule="auto"/>
        <w:ind w:left="709" w:hanging="283"/>
        <w:jc w:val="both"/>
        <w:rPr>
          <w:rFonts w:ascii="Times New Roman" w:hAnsi="Times New Roman"/>
        </w:rPr>
      </w:pPr>
      <w:r>
        <w:rPr>
          <w:rFonts w:ascii="Times New Roman" w:hAnsi="Times New Roman"/>
        </w:rPr>
        <w:t xml:space="preserve">Osobami(ą) upoważnionymi(ą) przez Zamawiającego do kontaktowania się z Wykonawcami są: </w:t>
      </w:r>
    </w:p>
    <w:p w:rsidR="0084266F" w:rsidRDefault="00C7688A">
      <w:pPr>
        <w:widowControl/>
        <w:spacing w:line="266" w:lineRule="auto"/>
        <w:ind w:left="709"/>
        <w:textAlignment w:val="auto"/>
        <w:rPr>
          <w:sz w:val="22"/>
          <w:szCs w:val="22"/>
        </w:rPr>
      </w:pPr>
      <w:r>
        <w:rPr>
          <w:sz w:val="22"/>
          <w:szCs w:val="22"/>
        </w:rPr>
        <w:t>Pani Iwona Maj</w:t>
      </w:r>
    </w:p>
    <w:p w:rsidR="0084266F" w:rsidRDefault="00C7688A">
      <w:pPr>
        <w:widowControl/>
        <w:spacing w:line="266" w:lineRule="auto"/>
        <w:ind w:left="709"/>
        <w:textAlignment w:val="auto"/>
        <w:rPr>
          <w:sz w:val="22"/>
          <w:szCs w:val="22"/>
        </w:rPr>
      </w:pPr>
      <w:r>
        <w:rPr>
          <w:sz w:val="22"/>
          <w:szCs w:val="22"/>
        </w:rPr>
        <w:t xml:space="preserve">Tel. Kontaktowy 512-280-760 </w:t>
      </w:r>
    </w:p>
    <w:p w:rsidR="0084266F" w:rsidRDefault="00C7688A">
      <w:pPr>
        <w:widowControl/>
        <w:spacing w:line="266" w:lineRule="auto"/>
        <w:ind w:left="709"/>
        <w:textAlignment w:val="auto"/>
      </w:pPr>
      <w:r>
        <w:rPr>
          <w:sz w:val="22"/>
          <w:szCs w:val="22"/>
        </w:rPr>
        <w:t>Email:</w:t>
      </w:r>
      <w:r w:rsidR="00CA1505">
        <w:rPr>
          <w:sz w:val="22"/>
          <w:szCs w:val="22"/>
        </w:rPr>
        <w:t xml:space="preserve"> panimaju@tlen.pl</w:t>
      </w:r>
    </w:p>
    <w:p w:rsidR="0084266F" w:rsidRDefault="0084266F">
      <w:pPr>
        <w:widowControl/>
        <w:spacing w:line="266" w:lineRule="auto"/>
        <w:ind w:left="709"/>
        <w:textAlignment w:val="auto"/>
      </w:pPr>
    </w:p>
    <w:p w:rsidR="0084266F" w:rsidRDefault="00CA1505">
      <w:pPr>
        <w:widowControl/>
        <w:spacing w:line="266" w:lineRule="auto"/>
        <w:textAlignment w:val="auto"/>
        <w:rPr>
          <w:sz w:val="22"/>
          <w:szCs w:val="22"/>
        </w:rPr>
      </w:pPr>
      <w:r>
        <w:tab/>
        <w:t xml:space="preserve">Pani Edyta </w:t>
      </w:r>
      <w:proofErr w:type="spellStart"/>
      <w:r>
        <w:t>Zawidczak</w:t>
      </w:r>
      <w:proofErr w:type="spellEnd"/>
    </w:p>
    <w:p w:rsidR="0084266F" w:rsidRDefault="00CA1505">
      <w:pPr>
        <w:widowControl/>
        <w:spacing w:line="266" w:lineRule="auto"/>
        <w:ind w:left="709"/>
        <w:textAlignment w:val="auto"/>
        <w:rPr>
          <w:sz w:val="22"/>
          <w:szCs w:val="22"/>
        </w:rPr>
      </w:pPr>
      <w:r>
        <w:rPr>
          <w:sz w:val="22"/>
          <w:szCs w:val="22"/>
        </w:rPr>
        <w:t>Tel. Kontaktowy 726-586-497</w:t>
      </w:r>
    </w:p>
    <w:p w:rsidR="0084266F" w:rsidRDefault="00C7688A" w:rsidP="001053BD">
      <w:pPr>
        <w:widowControl/>
        <w:spacing w:line="266" w:lineRule="auto"/>
        <w:ind w:left="709"/>
        <w:textAlignment w:val="auto"/>
      </w:pPr>
      <w:r>
        <w:rPr>
          <w:sz w:val="22"/>
          <w:szCs w:val="22"/>
        </w:rPr>
        <w:t>Email:</w:t>
      </w:r>
      <w:r w:rsidR="00CA1505">
        <w:rPr>
          <w:sz w:val="22"/>
          <w:szCs w:val="22"/>
        </w:rPr>
        <w:t xml:space="preserve">  edyta.zawidczak@onet.pl</w:t>
      </w:r>
    </w:p>
    <w:p w:rsidR="0084266F" w:rsidRDefault="0084266F">
      <w:pPr>
        <w:widowControl/>
        <w:spacing w:line="266" w:lineRule="auto"/>
        <w:textAlignment w:val="auto"/>
        <w:rPr>
          <w:color w:val="FF0000"/>
          <w:sz w:val="22"/>
          <w:szCs w:val="22"/>
        </w:rPr>
      </w:pPr>
    </w:p>
    <w:p w:rsidR="0084266F" w:rsidRDefault="00C7688A">
      <w:pPr>
        <w:pStyle w:val="Akapitzlist"/>
        <w:numPr>
          <w:ilvl w:val="0"/>
          <w:numId w:val="16"/>
        </w:numPr>
        <w:spacing w:line="266" w:lineRule="auto"/>
        <w:ind w:left="709" w:hanging="283"/>
        <w:jc w:val="both"/>
        <w:rPr>
          <w:rFonts w:ascii="Times New Roman" w:hAnsi="Times New Roman"/>
          <w:b/>
          <w:bCs/>
        </w:rPr>
      </w:pPr>
      <w:r>
        <w:rPr>
          <w:rFonts w:ascii="Times New Roman" w:hAnsi="Times New Roman"/>
        </w:rPr>
        <w:t xml:space="preserve">Pytania, wnioski do Zamawiającego (powołując się w tytule na: „Usługę edukacyjną” niezbędną do realizacji projektu „Licealista na rynku pracy”) należy kierować: </w:t>
      </w:r>
    </w:p>
    <w:p w:rsidR="0084266F" w:rsidRDefault="00C7688A">
      <w:pPr>
        <w:pStyle w:val="Akapitzlist"/>
        <w:numPr>
          <w:ilvl w:val="0"/>
          <w:numId w:val="17"/>
        </w:numPr>
        <w:spacing w:line="266" w:lineRule="auto"/>
        <w:jc w:val="both"/>
        <w:rPr>
          <w:rFonts w:ascii="Times New Roman" w:hAnsi="Times New Roman"/>
        </w:rPr>
      </w:pPr>
      <w:r>
        <w:rPr>
          <w:rFonts w:ascii="Times New Roman" w:hAnsi="Times New Roman"/>
        </w:rPr>
        <w:t>pisemnie</w:t>
      </w:r>
      <w:r>
        <w:rPr>
          <w:rFonts w:ascii="Times New Roman" w:hAnsi="Times New Roman"/>
          <w:i/>
          <w:iCs/>
        </w:rPr>
        <w:t xml:space="preserve"> </w:t>
      </w:r>
      <w:r>
        <w:rPr>
          <w:rFonts w:ascii="Times New Roman" w:hAnsi="Times New Roman"/>
        </w:rPr>
        <w:t xml:space="preserve">na adres: </w:t>
      </w:r>
    </w:p>
    <w:p w:rsidR="00CA1505" w:rsidRDefault="00CA1505" w:rsidP="00CA1505">
      <w:pPr>
        <w:pStyle w:val="Default"/>
        <w:spacing w:line="276" w:lineRule="auto"/>
        <w:ind w:firstLine="709"/>
        <w:jc w:val="both"/>
      </w:pPr>
      <w:r w:rsidRPr="00A2411E">
        <w:rPr>
          <w:i/>
          <w:color w:val="auto"/>
        </w:rPr>
        <w:t>STOWARZYSZENIE  WIEDZA  I  ROZWÓJ</w:t>
      </w:r>
      <w:r w:rsidRPr="00A2411E">
        <w:rPr>
          <w:i/>
          <w:color w:val="auto"/>
        </w:rPr>
        <w:tab/>
      </w:r>
      <w:r>
        <w:rPr>
          <w:i/>
        </w:rPr>
        <w:tab/>
      </w:r>
      <w:r>
        <w:rPr>
          <w:i/>
        </w:rPr>
        <w:tab/>
      </w:r>
      <w:r>
        <w:rPr>
          <w:i/>
        </w:rPr>
        <w:tab/>
      </w:r>
      <w:r>
        <w:rPr>
          <w:i/>
        </w:rPr>
        <w:tab/>
      </w:r>
      <w:r>
        <w:rPr>
          <w:i/>
        </w:rPr>
        <w:tab/>
      </w:r>
      <w:r>
        <w:rPr>
          <w:i/>
        </w:rPr>
        <w:tab/>
      </w:r>
      <w:r>
        <w:rPr>
          <w:i/>
        </w:rPr>
        <w:tab/>
      </w:r>
    </w:p>
    <w:p w:rsidR="00CA1505" w:rsidRDefault="00CA1505" w:rsidP="00CA1505">
      <w:pPr>
        <w:pStyle w:val="Default"/>
        <w:spacing w:line="276" w:lineRule="auto"/>
        <w:ind w:firstLine="709"/>
        <w:jc w:val="both"/>
        <w:rPr>
          <w:i/>
        </w:rPr>
      </w:pPr>
      <w:r>
        <w:rPr>
          <w:i/>
        </w:rPr>
        <w:t>ul. Wesoła 2</w:t>
      </w:r>
      <w:r>
        <w:rPr>
          <w:i/>
        </w:rPr>
        <w:tab/>
        <w:t xml:space="preserve"> </w:t>
      </w:r>
    </w:p>
    <w:p w:rsidR="00CA1505" w:rsidRDefault="00CA1505" w:rsidP="00CA1505">
      <w:pPr>
        <w:pStyle w:val="Default"/>
        <w:numPr>
          <w:ilvl w:val="1"/>
          <w:numId w:val="27"/>
        </w:numPr>
        <w:spacing w:line="276" w:lineRule="auto"/>
        <w:jc w:val="both"/>
        <w:rPr>
          <w:color w:val="00000A"/>
          <w:sz w:val="22"/>
          <w:szCs w:val="22"/>
        </w:rPr>
      </w:pPr>
      <w:r>
        <w:rPr>
          <w:i/>
        </w:rPr>
        <w:t>Lipowe Pole Skarbowe</w:t>
      </w:r>
      <w:r>
        <w:rPr>
          <w:b/>
          <w:i/>
        </w:rPr>
        <w:t xml:space="preserve">                                                                                                    </w:t>
      </w:r>
    </w:p>
    <w:p w:rsidR="0084266F" w:rsidRDefault="00C7688A">
      <w:pPr>
        <w:pStyle w:val="Akapitzlist"/>
        <w:numPr>
          <w:ilvl w:val="0"/>
          <w:numId w:val="17"/>
        </w:numPr>
        <w:spacing w:line="266" w:lineRule="auto"/>
        <w:jc w:val="both"/>
        <w:rPr>
          <w:rFonts w:ascii="Times New Roman" w:hAnsi="Times New Roman"/>
        </w:rPr>
      </w:pPr>
      <w:r>
        <w:rPr>
          <w:rFonts w:ascii="Times New Roman" w:hAnsi="Times New Roman"/>
        </w:rPr>
        <w:t>drogą elektroniczną</w:t>
      </w:r>
      <w:r>
        <w:rPr>
          <w:rFonts w:ascii="Times New Roman" w:hAnsi="Times New Roman"/>
          <w:i/>
          <w:iCs/>
        </w:rPr>
        <w:t xml:space="preserve"> </w:t>
      </w:r>
      <w:r w:rsidR="00CA1505">
        <w:rPr>
          <w:rFonts w:ascii="Times New Roman" w:hAnsi="Times New Roman"/>
        </w:rPr>
        <w:t>na adres: edyta.zawidczak@onet.pl</w:t>
      </w:r>
    </w:p>
    <w:p w:rsidR="0084266F" w:rsidRDefault="00C7688A">
      <w:pPr>
        <w:pStyle w:val="Akapitzlist"/>
        <w:numPr>
          <w:ilvl w:val="0"/>
          <w:numId w:val="16"/>
        </w:numPr>
        <w:spacing w:line="266" w:lineRule="auto"/>
        <w:ind w:left="709" w:hanging="283"/>
        <w:jc w:val="both"/>
        <w:rPr>
          <w:rFonts w:ascii="Times New Roman" w:hAnsi="Times New Roman"/>
        </w:rPr>
      </w:pPr>
      <w:r>
        <w:rPr>
          <w:rFonts w:ascii="Times New Roman" w:hAnsi="Times New Roman"/>
        </w:rPr>
        <w:t xml:space="preserve">Korespondencja w niniejszym postępowaniu prowadzona jest w języku polskim. Oznacza to, </w:t>
      </w:r>
      <w:r>
        <w:rPr>
          <w:rFonts w:ascii="Times New Roman" w:hAnsi="Times New Roman"/>
        </w:rPr>
        <w:br/>
        <w:t xml:space="preserve">że wszelka korespondencja w innym języku niż język polski winna być złożona wraz z tłumaczeniem na język polski. </w:t>
      </w:r>
    </w:p>
    <w:p w:rsidR="0084266F" w:rsidRDefault="0084266F">
      <w:pPr>
        <w:pStyle w:val="Akapitzlist"/>
        <w:spacing w:line="266" w:lineRule="auto"/>
        <w:ind w:left="709"/>
        <w:jc w:val="both"/>
        <w:rPr>
          <w:rFonts w:ascii="Times New Roman" w:hAnsi="Times New Roman"/>
        </w:rPr>
      </w:pPr>
    </w:p>
    <w:p w:rsidR="0084266F" w:rsidRDefault="00C7688A">
      <w:pPr>
        <w:pStyle w:val="Akapitzlist"/>
        <w:numPr>
          <w:ilvl w:val="0"/>
          <w:numId w:val="5"/>
        </w:numPr>
        <w:tabs>
          <w:tab w:val="left" w:pos="993"/>
        </w:tabs>
        <w:spacing w:line="266" w:lineRule="auto"/>
        <w:ind w:left="993" w:hanging="633"/>
        <w:jc w:val="both"/>
        <w:rPr>
          <w:rFonts w:ascii="Arial" w:hAnsi="Arial" w:cs="Arial"/>
          <w:b/>
          <w:bCs/>
        </w:rPr>
      </w:pPr>
      <w:r>
        <w:rPr>
          <w:rFonts w:ascii="Arial" w:hAnsi="Arial" w:cs="Arial"/>
          <w:b/>
          <w:bCs/>
        </w:rPr>
        <w:lastRenderedPageBreak/>
        <w:t xml:space="preserve">INFORMACJE DOTYCZĄCE WALUT OBCYCH, W JAKICH MOGĄ BYĆ PROWADZONE ROZLICZENIA MIĘDZY ZAMAWIAJĄCYM A WYKONAWCĄ </w:t>
      </w:r>
    </w:p>
    <w:p w:rsidR="0084266F" w:rsidRDefault="00C7688A">
      <w:pPr>
        <w:widowControl/>
        <w:spacing w:line="266" w:lineRule="auto"/>
        <w:ind w:left="709"/>
        <w:textAlignment w:val="auto"/>
        <w:rPr>
          <w:sz w:val="22"/>
          <w:szCs w:val="22"/>
        </w:rPr>
      </w:pPr>
      <w:r>
        <w:rPr>
          <w:sz w:val="22"/>
          <w:szCs w:val="22"/>
        </w:rPr>
        <w:t>Rozliczenia między Zamawiającym a Wykonawcą prowadzone będą w złotych polskich (PLN).</w:t>
      </w:r>
    </w:p>
    <w:p w:rsidR="0084266F" w:rsidRDefault="0084266F">
      <w:pPr>
        <w:widowControl/>
        <w:spacing w:line="266" w:lineRule="auto"/>
        <w:textAlignment w:val="auto"/>
        <w:rPr>
          <w:rFonts w:ascii="Arial" w:hAnsi="Arial" w:cs="Arial"/>
          <w:sz w:val="22"/>
          <w:szCs w:val="22"/>
        </w:rPr>
      </w:pPr>
    </w:p>
    <w:p w:rsidR="0084266F" w:rsidRDefault="0084266F">
      <w:pPr>
        <w:widowControl/>
        <w:spacing w:line="266" w:lineRule="auto"/>
        <w:textAlignment w:val="auto"/>
        <w:rPr>
          <w:rFonts w:ascii="Arial" w:hAnsi="Arial" w:cs="Arial"/>
          <w:sz w:val="22"/>
          <w:szCs w:val="22"/>
        </w:rPr>
      </w:pPr>
    </w:p>
    <w:p w:rsidR="0084266F" w:rsidRDefault="00C7688A">
      <w:pPr>
        <w:pStyle w:val="Akapitzlist"/>
        <w:numPr>
          <w:ilvl w:val="0"/>
          <w:numId w:val="5"/>
        </w:numPr>
        <w:tabs>
          <w:tab w:val="left" w:pos="993"/>
        </w:tabs>
        <w:jc w:val="both"/>
        <w:rPr>
          <w:rFonts w:ascii="Arial" w:hAnsi="Arial" w:cs="Arial"/>
          <w:b/>
          <w:bCs/>
        </w:rPr>
      </w:pPr>
      <w:r>
        <w:rPr>
          <w:rFonts w:ascii="Arial" w:hAnsi="Arial" w:cs="Arial"/>
          <w:b/>
          <w:bCs/>
        </w:rPr>
        <w:t xml:space="preserve">INFORMACJE O PRAWIE ZAMAWIAJĄCEGO </w:t>
      </w:r>
    </w:p>
    <w:p w:rsidR="0084266F" w:rsidRDefault="0084266F">
      <w:pPr>
        <w:pStyle w:val="Akapitzlist"/>
        <w:tabs>
          <w:tab w:val="left" w:pos="993"/>
        </w:tabs>
        <w:jc w:val="both"/>
        <w:rPr>
          <w:rFonts w:ascii="Arial" w:hAnsi="Arial" w:cs="Arial"/>
          <w:b/>
          <w:bCs/>
        </w:rPr>
      </w:pPr>
    </w:p>
    <w:p w:rsidR="0084266F" w:rsidRDefault="00C7688A">
      <w:pPr>
        <w:pStyle w:val="Akapitzlist"/>
        <w:numPr>
          <w:ilvl w:val="0"/>
          <w:numId w:val="18"/>
        </w:numPr>
        <w:ind w:left="720" w:firstLine="66"/>
        <w:jc w:val="both"/>
        <w:rPr>
          <w:rFonts w:ascii="Times New Roman" w:hAnsi="Times New Roman"/>
        </w:rPr>
      </w:pPr>
      <w:r>
        <w:rPr>
          <w:rFonts w:ascii="Times New Roman" w:hAnsi="Times New Roman"/>
        </w:rPr>
        <w:t xml:space="preserve">Zamawiający ma prawo do: </w:t>
      </w:r>
    </w:p>
    <w:p w:rsidR="0084266F" w:rsidRDefault="00C7688A">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odwołania lub zmiany warunków postępowania, </w:t>
      </w:r>
    </w:p>
    <w:p w:rsidR="0084266F" w:rsidRDefault="00C7688A">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nierozpatrywania danej oferty, </w:t>
      </w:r>
    </w:p>
    <w:p w:rsidR="0084266F" w:rsidRDefault="00C7688A">
      <w:pPr>
        <w:pStyle w:val="Akapitzlist"/>
        <w:numPr>
          <w:ilvl w:val="1"/>
          <w:numId w:val="18"/>
        </w:numPr>
        <w:tabs>
          <w:tab w:val="left" w:pos="1134"/>
        </w:tabs>
        <w:ind w:hanging="225"/>
        <w:jc w:val="both"/>
        <w:rPr>
          <w:rFonts w:ascii="Times New Roman" w:hAnsi="Times New Roman"/>
        </w:rPr>
      </w:pPr>
      <w:r>
        <w:rPr>
          <w:rFonts w:ascii="Times New Roman" w:hAnsi="Times New Roman"/>
        </w:rPr>
        <w:t xml:space="preserve">do zamknięcia postępowania bez wyboru oferty, </w:t>
      </w:r>
    </w:p>
    <w:p w:rsidR="0084266F" w:rsidRDefault="00C7688A">
      <w:pPr>
        <w:pStyle w:val="Akapitzlist"/>
        <w:numPr>
          <w:ilvl w:val="1"/>
          <w:numId w:val="18"/>
        </w:numPr>
        <w:tabs>
          <w:tab w:val="left" w:pos="1134"/>
        </w:tabs>
        <w:ind w:left="1134" w:hanging="567"/>
        <w:jc w:val="both"/>
        <w:rPr>
          <w:rFonts w:ascii="Times New Roman" w:hAnsi="Times New Roman"/>
        </w:rPr>
      </w:pPr>
      <w:r>
        <w:rPr>
          <w:rFonts w:ascii="Times New Roman" w:hAnsi="Times New Roman"/>
        </w:rPr>
        <w:t xml:space="preserve">wyboru oferty najkorzystniej spośród pozostałych ofert, bez przeprowadzenia ich ponownej oceny w przypadku gdy Wykonawca, którego oferta została wybrana uchyli się od zawarcia umowy. </w:t>
      </w:r>
    </w:p>
    <w:p w:rsidR="0084266F" w:rsidRDefault="0084266F">
      <w:pPr>
        <w:pStyle w:val="Akapitzlist"/>
        <w:tabs>
          <w:tab w:val="left" w:pos="1134"/>
        </w:tabs>
        <w:ind w:left="1134"/>
        <w:jc w:val="both"/>
        <w:rPr>
          <w:rFonts w:ascii="Arial" w:hAnsi="Arial" w:cs="Arial"/>
        </w:rPr>
      </w:pPr>
    </w:p>
    <w:p w:rsidR="0084266F" w:rsidRDefault="00C7688A">
      <w:pPr>
        <w:pStyle w:val="Akapitzlist"/>
        <w:numPr>
          <w:ilvl w:val="0"/>
          <w:numId w:val="5"/>
        </w:numPr>
        <w:tabs>
          <w:tab w:val="left" w:pos="993"/>
        </w:tabs>
        <w:jc w:val="both"/>
        <w:rPr>
          <w:rFonts w:ascii="Arial" w:eastAsia="Calibri" w:hAnsi="Arial" w:cs="Arial"/>
          <w:b/>
          <w:bCs/>
          <w:color w:val="000000"/>
        </w:rPr>
      </w:pPr>
      <w:r>
        <w:rPr>
          <w:rFonts w:ascii="Arial" w:eastAsia="Calibri" w:hAnsi="Arial" w:cs="Arial"/>
          <w:b/>
          <w:bCs/>
          <w:color w:val="000000"/>
        </w:rPr>
        <w:t>WARUNKI UNIEWAŻNIENIA POSTĘPOWANIA</w:t>
      </w:r>
    </w:p>
    <w:p w:rsidR="0084266F" w:rsidRDefault="00C7688A">
      <w:pPr>
        <w:pStyle w:val="Akapitzlist"/>
        <w:tabs>
          <w:tab w:val="left" w:pos="993"/>
        </w:tabs>
        <w:jc w:val="both"/>
        <w:rPr>
          <w:rFonts w:ascii="Arial" w:eastAsia="Calibri" w:hAnsi="Arial" w:cs="Arial"/>
          <w:b/>
          <w:bCs/>
          <w:color w:val="000000"/>
        </w:rPr>
      </w:pPr>
      <w:r>
        <w:rPr>
          <w:rFonts w:ascii="Arial" w:eastAsia="Calibri" w:hAnsi="Arial" w:cs="Arial"/>
          <w:b/>
          <w:bCs/>
          <w:color w:val="000000"/>
        </w:rPr>
        <w:t xml:space="preserve"> </w:t>
      </w:r>
    </w:p>
    <w:p w:rsidR="0084266F" w:rsidRDefault="00C7688A">
      <w:pPr>
        <w:pStyle w:val="Akapitzlist"/>
        <w:numPr>
          <w:ilvl w:val="0"/>
          <w:numId w:val="19"/>
        </w:numPr>
        <w:ind w:left="720" w:firstLine="66"/>
        <w:jc w:val="both"/>
        <w:rPr>
          <w:rFonts w:ascii="Times New Roman" w:eastAsia="Calibri" w:hAnsi="Times New Roman"/>
          <w:color w:val="000000"/>
        </w:rPr>
      </w:pPr>
      <w:r>
        <w:rPr>
          <w:rFonts w:ascii="Times New Roman" w:eastAsia="Calibri" w:hAnsi="Times New Roman"/>
          <w:color w:val="000000"/>
        </w:rPr>
        <w:t xml:space="preserve">Zamawiający może unieważnić postępowanie bez dokonania wyboru oferty, w sytuacji gdy: </w:t>
      </w:r>
    </w:p>
    <w:p w:rsidR="0084266F" w:rsidRDefault="00C7688A">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cena najkorzystniejszej oferty przekroczy kwotę przeznaczoną na finansowanie zamówienia, </w:t>
      </w:r>
    </w:p>
    <w:p w:rsidR="0084266F" w:rsidRDefault="00C7688A">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wystąpiła istotna zmiana okoliczności powodująca, że prowadzenie postępowania lub wykonanie zamówienia nie leży w interesie publicznym, czego nie można było wcześniej przewidzieć, </w:t>
      </w:r>
    </w:p>
    <w:p w:rsidR="0084266F" w:rsidRDefault="00C7688A">
      <w:pPr>
        <w:pStyle w:val="Akapitzlist"/>
        <w:numPr>
          <w:ilvl w:val="1"/>
          <w:numId w:val="19"/>
        </w:numPr>
        <w:ind w:left="993" w:hanging="426"/>
        <w:jc w:val="both"/>
        <w:rPr>
          <w:rFonts w:ascii="Times New Roman" w:eastAsia="Calibri" w:hAnsi="Times New Roman"/>
          <w:color w:val="000000"/>
        </w:rPr>
      </w:pPr>
      <w:r>
        <w:rPr>
          <w:rFonts w:ascii="Times New Roman" w:eastAsia="Calibri" w:hAnsi="Times New Roman"/>
          <w:color w:val="000000"/>
        </w:rPr>
        <w:t xml:space="preserve">postępowanie obarczone jest niemożliwą do usunięcia wadą uniemożliwiającą zawarcie niepodlegającej unieważnieniu umowy w sprawie zamówienia. </w:t>
      </w:r>
    </w:p>
    <w:p w:rsidR="0084266F" w:rsidRDefault="0084266F">
      <w:pPr>
        <w:pStyle w:val="Akapitzlist"/>
        <w:ind w:left="993"/>
        <w:rPr>
          <w:rFonts w:ascii="Times New Roman" w:eastAsia="Calibri" w:hAnsi="Times New Roman"/>
          <w:color w:val="000000"/>
        </w:rPr>
      </w:pPr>
    </w:p>
    <w:p w:rsidR="0084266F" w:rsidRDefault="0084266F">
      <w:pPr>
        <w:pStyle w:val="Akapitzlist"/>
        <w:ind w:left="993"/>
        <w:rPr>
          <w:rFonts w:ascii="Arial" w:eastAsia="Calibri" w:hAnsi="Arial" w:cs="Arial"/>
          <w:color w:val="000000"/>
        </w:rPr>
      </w:pPr>
    </w:p>
    <w:p w:rsidR="0084266F" w:rsidRDefault="00C7688A">
      <w:pPr>
        <w:pStyle w:val="Akapitzlist"/>
        <w:numPr>
          <w:ilvl w:val="0"/>
          <w:numId w:val="5"/>
        </w:numPr>
        <w:ind w:left="851" w:hanging="491"/>
        <w:jc w:val="both"/>
        <w:rPr>
          <w:rFonts w:ascii="Arial" w:hAnsi="Arial" w:cs="Arial"/>
          <w:b/>
          <w:bCs/>
        </w:rPr>
      </w:pPr>
      <w:r>
        <w:rPr>
          <w:rFonts w:ascii="Arial" w:hAnsi="Arial" w:cs="Arial"/>
          <w:b/>
          <w:bCs/>
        </w:rPr>
        <w:t>TRYB ZAWARCIA UMOWY ORAZ WARUNKI PŁATNOŚCI  oraz określenie warunków istotnych zmian umowy zawartej w wyniku przeprowadzonego postępowania o udzielenie zamówienia, o ile przewiduje się możliwość zmiany takiej umowy</w:t>
      </w:r>
    </w:p>
    <w:p w:rsidR="0084266F" w:rsidRDefault="0084266F">
      <w:pPr>
        <w:pStyle w:val="Akapitzlist"/>
        <w:ind w:left="851"/>
        <w:jc w:val="both"/>
        <w:rPr>
          <w:rFonts w:ascii="Arial" w:hAnsi="Arial" w:cs="Arial"/>
          <w:b/>
          <w:bCs/>
        </w:rPr>
      </w:pPr>
    </w:p>
    <w:p w:rsidR="0084266F" w:rsidRDefault="00C7688A">
      <w:pPr>
        <w:pStyle w:val="Akapitzlist"/>
        <w:numPr>
          <w:ilvl w:val="0"/>
          <w:numId w:val="20"/>
        </w:numPr>
        <w:jc w:val="both"/>
        <w:rPr>
          <w:rFonts w:ascii="Times New Roman" w:hAnsi="Times New Roman"/>
        </w:rPr>
      </w:pPr>
      <w:r>
        <w:rPr>
          <w:rFonts w:ascii="Times New Roman" w:hAnsi="Times New Roman"/>
        </w:rPr>
        <w:t xml:space="preserve">Zamawiający niezwłocznie powiadomi Wykonawców o wynikach postępowania albo o zamknięciu postępowania bez dokonania wyboru Wykonawcy. </w:t>
      </w:r>
    </w:p>
    <w:p w:rsidR="0084266F" w:rsidRDefault="00C7688A">
      <w:pPr>
        <w:pStyle w:val="Akapitzlist"/>
        <w:numPr>
          <w:ilvl w:val="0"/>
          <w:numId w:val="20"/>
        </w:numPr>
        <w:jc w:val="both"/>
        <w:rPr>
          <w:rFonts w:ascii="Times New Roman" w:hAnsi="Times New Roman"/>
        </w:rPr>
      </w:pPr>
      <w:r>
        <w:rPr>
          <w:rFonts w:ascii="Times New Roman" w:hAnsi="Times New Roman"/>
        </w:rPr>
        <w:t xml:space="preserve">Umowa zostanie zawarta z wybranym Wykonawcą, który w postępowaniu złożył najkorzystniejszą ofertę, zgodnie z przyjętymi kryteriami oceny. Zawiadomienie o wyborze oferty zostanie niezwłocznie doręczone wybranemu Wykonawcy. </w:t>
      </w:r>
    </w:p>
    <w:p w:rsidR="0084266F" w:rsidRDefault="00C7688A">
      <w:pPr>
        <w:pStyle w:val="Akapitzlist"/>
        <w:numPr>
          <w:ilvl w:val="0"/>
          <w:numId w:val="20"/>
        </w:numPr>
        <w:jc w:val="both"/>
        <w:rPr>
          <w:rFonts w:ascii="Times New Roman" w:hAnsi="Times New Roman"/>
        </w:rPr>
      </w:pPr>
      <w:r>
        <w:rPr>
          <w:rFonts w:ascii="Times New Roman" w:hAnsi="Times New Roman"/>
        </w:rPr>
        <w:t xml:space="preserve">Osoby reprezentujące Wykonawcę przy podpisywaniu umowy powinny posiadać ze sobą dokumenty potwierdzające ich umocowanie do zawarcia umowy, o ile umocowanie to nie będzie wynikać z dokumentów załączonych do oferty </w:t>
      </w:r>
    </w:p>
    <w:p w:rsidR="0084266F" w:rsidRDefault="00C7688A">
      <w:pPr>
        <w:pStyle w:val="Akapitzlist"/>
        <w:numPr>
          <w:ilvl w:val="0"/>
          <w:numId w:val="20"/>
        </w:numPr>
        <w:jc w:val="both"/>
        <w:rPr>
          <w:rFonts w:ascii="Times New Roman" w:hAnsi="Times New Roman"/>
        </w:rPr>
      </w:pPr>
      <w:r>
        <w:rPr>
          <w:rFonts w:ascii="Times New Roman" w:hAnsi="Times New Roman"/>
        </w:rPr>
        <w:t>Przyszłe zobowiązania Wykonawcy związane z umową w sprawie zamówienia obejmą wszystkie zobowiązania przewidziane dla wykonawcy przepisami kodeksu cywilnego tj. przede wszystkim roszczenia z tytułu niewykonania lub nienależytego wykonania zamówienia, gwarancji oraz rękojmi.</w:t>
      </w:r>
    </w:p>
    <w:p w:rsidR="0084266F" w:rsidRDefault="00C7688A">
      <w:pPr>
        <w:pStyle w:val="Akapitzlist"/>
        <w:numPr>
          <w:ilvl w:val="0"/>
          <w:numId w:val="20"/>
        </w:numPr>
        <w:jc w:val="both"/>
        <w:rPr>
          <w:rFonts w:ascii="Times New Roman" w:hAnsi="Times New Roman"/>
        </w:rPr>
      </w:pPr>
      <w:r>
        <w:rPr>
          <w:rFonts w:ascii="Times New Roman" w:hAnsi="Times New Roman"/>
        </w:rPr>
        <w:lastRenderedPageBreak/>
        <w:t xml:space="preserve">Zawarcie umowy nastąpi w oparciu o normy Kodeksu Cywilnego, w szczególności dotyczące formy prawnej i skutków jej niedochowania. Zgodnie z art. 60 Kodeksu Cywilnego „z zastrzeżeniem wyjątków w ustawie przewidzianych, wola osoby dokonującej czynności prawnej może być wyrażona przez każde zachowanie się tej osoby, które ujawnia jej wolę w sposób dostateczny, </w:t>
      </w:r>
      <w:r>
        <w:rPr>
          <w:rFonts w:ascii="Times New Roman" w:hAnsi="Times New Roman"/>
        </w:rPr>
        <w:br/>
        <w:t>w tym również przez ujawnienie tej woli w postaci elektronicznej (oświadczenie woli)”.</w:t>
      </w:r>
    </w:p>
    <w:p w:rsidR="0084266F" w:rsidRPr="001053BD" w:rsidRDefault="00C7688A" w:rsidP="001053BD">
      <w:pPr>
        <w:pStyle w:val="Akapitzlist"/>
        <w:numPr>
          <w:ilvl w:val="0"/>
          <w:numId w:val="20"/>
        </w:numPr>
        <w:jc w:val="both"/>
        <w:rPr>
          <w:rFonts w:ascii="Times New Roman" w:hAnsi="Times New Roman"/>
        </w:rPr>
      </w:pPr>
      <w:r>
        <w:rPr>
          <w:rFonts w:ascii="Times New Roman" w:hAnsi="Times New Roman"/>
        </w:rPr>
        <w:t>Płatność za realizowany przedmiot zamówi</w:t>
      </w:r>
      <w:r w:rsidR="00CA1505">
        <w:rPr>
          <w:rFonts w:ascii="Times New Roman" w:hAnsi="Times New Roman"/>
        </w:rPr>
        <w:t>enia nastąpi w terminie do 14</w:t>
      </w:r>
      <w:r>
        <w:rPr>
          <w:rFonts w:ascii="Times New Roman" w:hAnsi="Times New Roman"/>
        </w:rPr>
        <w:t xml:space="preserve"> dni od dnia dostarczenia przedmiotu zamówienia na zasadach opisanych w zapytaniu ofertowym oraz opisie przedmiotu zamówienia pod warunkiem podpisania bezusterkowego protokołu i dostarczenia prawidłowo wystawionej faktury VAT</w:t>
      </w:r>
      <w:r w:rsidR="00CA1505">
        <w:rPr>
          <w:rFonts w:ascii="Times New Roman" w:hAnsi="Times New Roman"/>
        </w:rPr>
        <w:t>/rachunku</w:t>
      </w:r>
      <w:r>
        <w:rPr>
          <w:rFonts w:ascii="Times New Roman" w:hAnsi="Times New Roman"/>
        </w:rPr>
        <w:t>.</w:t>
      </w:r>
    </w:p>
    <w:p w:rsidR="0084266F" w:rsidRPr="001053BD" w:rsidRDefault="00C7688A">
      <w:pPr>
        <w:rPr>
          <w:rFonts w:ascii="Arial" w:hAnsi="Arial" w:cs="Arial"/>
          <w:b/>
          <w:bCs/>
          <w:sz w:val="22"/>
          <w:szCs w:val="22"/>
        </w:rPr>
      </w:pPr>
      <w:r w:rsidRPr="001053BD">
        <w:rPr>
          <w:rFonts w:ascii="Arial" w:hAnsi="Arial" w:cs="Arial"/>
          <w:b/>
          <w:bCs/>
          <w:sz w:val="22"/>
          <w:szCs w:val="22"/>
        </w:rPr>
        <w:t>Określenie warunków istotnych zmian umowy zawartej w wyniku przeprowadzonego postępowania o udzielenie zamówienia, o ile przewiduje się możliwość zmiany takiej umowy</w:t>
      </w:r>
    </w:p>
    <w:p w:rsidR="0084266F" w:rsidRDefault="00CA1505">
      <w:pPr>
        <w:pStyle w:val="Akapitzlist"/>
        <w:tabs>
          <w:tab w:val="left" w:pos="993"/>
        </w:tabs>
        <w:ind w:left="851"/>
        <w:jc w:val="both"/>
        <w:rPr>
          <w:rFonts w:ascii="Arial" w:eastAsia="Calibri" w:hAnsi="Arial" w:cs="Arial"/>
          <w:color w:val="000000"/>
        </w:rPr>
      </w:pPr>
      <w:r>
        <w:rPr>
          <w:rFonts w:ascii="Arial" w:eastAsia="Calibri" w:hAnsi="Arial" w:cs="Arial"/>
          <w:color w:val="000000"/>
        </w:rPr>
        <w:t>Nie przewiduje się istotnych zmian umowy.</w:t>
      </w:r>
    </w:p>
    <w:p w:rsidR="0084266F" w:rsidRDefault="0084266F">
      <w:pPr>
        <w:pStyle w:val="Akapitzlist"/>
        <w:tabs>
          <w:tab w:val="left" w:pos="993"/>
        </w:tabs>
        <w:ind w:left="851"/>
        <w:jc w:val="both"/>
        <w:rPr>
          <w:rFonts w:ascii="Arial" w:eastAsia="Calibri" w:hAnsi="Arial" w:cs="Arial"/>
          <w:color w:val="000000"/>
        </w:rPr>
      </w:pPr>
    </w:p>
    <w:p w:rsidR="0084266F" w:rsidRDefault="00C7688A">
      <w:pPr>
        <w:pStyle w:val="Akapitzlist"/>
        <w:numPr>
          <w:ilvl w:val="0"/>
          <w:numId w:val="5"/>
        </w:numPr>
        <w:tabs>
          <w:tab w:val="left" w:pos="851"/>
        </w:tabs>
        <w:jc w:val="both"/>
        <w:rPr>
          <w:rFonts w:ascii="Arial" w:hAnsi="Arial" w:cs="Arial"/>
          <w:b/>
          <w:bCs/>
        </w:rPr>
      </w:pPr>
      <w:r>
        <w:rPr>
          <w:rFonts w:ascii="Arial" w:hAnsi="Arial" w:cs="Arial"/>
          <w:b/>
          <w:bCs/>
        </w:rPr>
        <w:t>INFORMACJA O PLANOWANYCH ZAMÓWIENIACH, O KTÓRYCH MOWA W PKT 8 LIT. H) PODZROŹDZIAŁU 6.5. WYTYCZNYCH</w:t>
      </w:r>
    </w:p>
    <w:p w:rsidR="0084266F" w:rsidRPr="00F33DC3" w:rsidRDefault="00C7688A" w:rsidP="00F33DC3">
      <w:pPr>
        <w:pStyle w:val="Akapitzlist"/>
        <w:tabs>
          <w:tab w:val="left" w:pos="851"/>
        </w:tabs>
        <w:jc w:val="both"/>
        <w:rPr>
          <w:rFonts w:ascii="Arial" w:hAnsi="Arial" w:cs="Arial"/>
        </w:rPr>
      </w:pPr>
      <w:r>
        <w:rPr>
          <w:rFonts w:ascii="Arial" w:hAnsi="Arial" w:cs="Arial"/>
          <w:bCs/>
        </w:rPr>
        <w:t xml:space="preserve">Zamawiający nie przewiduje zamówień, o których mowa w pkt 8 lit. h) podrozdziału 6.5. </w:t>
      </w:r>
      <w:r>
        <w:rPr>
          <w:rFonts w:ascii="Arial" w:hAnsi="Arial" w:cs="Arial"/>
          <w:i/>
        </w:rPr>
        <w:t xml:space="preserve">Wytycznych w zakresie kwalifikowalności wydatków w ramach Europejskiego Funduszu Rozwoju Regionalnego, Europejskiego Funduszu Społecznego oraz Funduszu Spójności na lata 2014-2020 </w:t>
      </w:r>
      <w:r>
        <w:rPr>
          <w:rFonts w:ascii="Arial" w:hAnsi="Arial" w:cs="Arial"/>
        </w:rPr>
        <w:t xml:space="preserve">poprzez dokonanie rozeznania rynkowego.  </w:t>
      </w:r>
    </w:p>
    <w:p w:rsidR="0084266F" w:rsidRDefault="0084266F">
      <w:pPr>
        <w:pStyle w:val="Akapitzlist"/>
        <w:tabs>
          <w:tab w:val="left" w:pos="993"/>
        </w:tabs>
        <w:ind w:left="851"/>
        <w:jc w:val="both"/>
        <w:rPr>
          <w:rFonts w:ascii="Arial" w:hAnsi="Arial" w:cs="Arial"/>
        </w:rPr>
      </w:pPr>
    </w:p>
    <w:p w:rsidR="0084266F" w:rsidRDefault="00C7688A">
      <w:pPr>
        <w:pStyle w:val="Akapitzlist"/>
        <w:keepNext/>
        <w:keepLines/>
        <w:numPr>
          <w:ilvl w:val="0"/>
          <w:numId w:val="5"/>
        </w:numPr>
        <w:spacing w:before="360" w:after="180" w:line="240" w:lineRule="auto"/>
        <w:outlineLvl w:val="0"/>
        <w:rPr>
          <w:rFonts w:ascii="Arial" w:hAnsi="Arial"/>
          <w:b/>
          <w:bCs/>
        </w:rPr>
      </w:pPr>
      <w:bookmarkStart w:id="2" w:name="_Toc315255769"/>
      <w:bookmarkStart w:id="3" w:name="_Toc274289970"/>
      <w:bookmarkStart w:id="4" w:name="_Toc274289744"/>
      <w:bookmarkStart w:id="5" w:name="_Toc65960016"/>
      <w:bookmarkEnd w:id="2"/>
      <w:bookmarkEnd w:id="3"/>
      <w:bookmarkEnd w:id="4"/>
      <w:bookmarkEnd w:id="5"/>
      <w:r>
        <w:rPr>
          <w:rFonts w:ascii="Arial" w:hAnsi="Arial"/>
          <w:b/>
          <w:bCs/>
        </w:rPr>
        <w:t>WYKAZ ZAŁĄCZNIKÓW DO SIWZ</w:t>
      </w:r>
    </w:p>
    <w:tbl>
      <w:tblPr>
        <w:tblW w:w="4750" w:type="pct"/>
        <w:tblInd w:w="4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846"/>
        <w:gridCol w:w="2556"/>
        <w:gridCol w:w="6607"/>
      </w:tblGrid>
      <w:tr w:rsidR="0084266F">
        <w:trPr>
          <w:trHeight w:val="170"/>
        </w:trPr>
        <w:tc>
          <w:tcPr>
            <w:tcW w:w="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rFonts w:ascii="Arial" w:hAnsi="Arial" w:cs="Arial"/>
                <w:b/>
                <w:color w:val="000000"/>
                <w:sz w:val="22"/>
                <w:szCs w:val="22"/>
              </w:rPr>
            </w:pPr>
            <w:r>
              <w:rPr>
                <w:rFonts w:ascii="Arial" w:hAnsi="Arial" w:cs="Arial"/>
                <w:b/>
                <w:color w:val="000000"/>
                <w:sz w:val="22"/>
                <w:szCs w:val="22"/>
              </w:rPr>
              <w:t>Lp.</w:t>
            </w:r>
          </w:p>
        </w:tc>
        <w:tc>
          <w:tcPr>
            <w:tcW w:w="252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rFonts w:ascii="Arial" w:hAnsi="Arial" w:cs="Arial"/>
                <w:b/>
                <w:color w:val="000000"/>
                <w:sz w:val="22"/>
                <w:szCs w:val="22"/>
              </w:rPr>
            </w:pPr>
            <w:r>
              <w:rPr>
                <w:rFonts w:ascii="Arial" w:hAnsi="Arial" w:cs="Arial"/>
                <w:b/>
                <w:color w:val="000000"/>
                <w:sz w:val="22"/>
                <w:szCs w:val="22"/>
              </w:rPr>
              <w:t>Oznaczenie Załącznika</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rFonts w:ascii="Arial" w:hAnsi="Arial" w:cs="Arial"/>
                <w:b/>
                <w:sz w:val="22"/>
                <w:szCs w:val="22"/>
              </w:rPr>
            </w:pPr>
            <w:r>
              <w:rPr>
                <w:rFonts w:ascii="Arial" w:hAnsi="Arial" w:cs="Arial"/>
                <w:b/>
                <w:sz w:val="22"/>
                <w:szCs w:val="22"/>
              </w:rPr>
              <w:t>Nazwa Załącznika</w:t>
            </w:r>
          </w:p>
        </w:tc>
      </w:tr>
      <w:tr w:rsidR="0084266F">
        <w:trPr>
          <w:trHeight w:val="511"/>
        </w:trPr>
        <w:tc>
          <w:tcPr>
            <w:tcW w:w="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left"/>
              <w:textAlignment w:val="auto"/>
              <w:rPr>
                <w:rFonts w:ascii="Arial" w:hAnsi="Arial" w:cs="Arial"/>
                <w:b/>
                <w:color w:val="000000"/>
                <w:sz w:val="22"/>
                <w:szCs w:val="22"/>
              </w:rPr>
            </w:pPr>
          </w:p>
        </w:tc>
        <w:tc>
          <w:tcPr>
            <w:tcW w:w="252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1</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Next/>
              <w:keepLines/>
              <w:widowControl/>
              <w:spacing w:line="240" w:lineRule="auto"/>
              <w:jc w:val="center"/>
              <w:textAlignment w:val="auto"/>
              <w:rPr>
                <w:sz w:val="22"/>
                <w:szCs w:val="22"/>
              </w:rPr>
            </w:pPr>
            <w:r>
              <w:rPr>
                <w:sz w:val="22"/>
                <w:szCs w:val="22"/>
              </w:rPr>
              <w:t xml:space="preserve">Opis przedmiotu zamówienia </w:t>
            </w:r>
          </w:p>
        </w:tc>
      </w:tr>
      <w:tr w:rsidR="0084266F">
        <w:trPr>
          <w:trHeight w:val="540"/>
        </w:trPr>
        <w:tc>
          <w:tcPr>
            <w:tcW w:w="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color w:val="000000"/>
                <w:sz w:val="22"/>
                <w:szCs w:val="22"/>
              </w:rPr>
            </w:pPr>
          </w:p>
        </w:tc>
        <w:tc>
          <w:tcPr>
            <w:tcW w:w="252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2</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sz w:val="22"/>
                <w:szCs w:val="22"/>
              </w:rPr>
            </w:pPr>
            <w:r>
              <w:rPr>
                <w:sz w:val="22"/>
                <w:szCs w:val="22"/>
              </w:rPr>
              <w:t>Formularz ofertowy</w:t>
            </w:r>
          </w:p>
        </w:tc>
      </w:tr>
      <w:tr w:rsidR="0084266F">
        <w:trPr>
          <w:trHeight w:val="273"/>
        </w:trPr>
        <w:tc>
          <w:tcPr>
            <w:tcW w:w="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bCs/>
                <w:sz w:val="22"/>
                <w:szCs w:val="22"/>
              </w:rPr>
            </w:pPr>
          </w:p>
        </w:tc>
        <w:tc>
          <w:tcPr>
            <w:tcW w:w="252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b/>
                <w:bCs/>
                <w:sz w:val="22"/>
                <w:szCs w:val="22"/>
              </w:rPr>
            </w:pPr>
            <w:r>
              <w:rPr>
                <w:color w:val="000000"/>
                <w:sz w:val="22"/>
                <w:szCs w:val="22"/>
              </w:rPr>
              <w:t>Załącznik Nr 3</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b/>
                <w:bCs/>
                <w:color w:val="FF0000"/>
                <w:sz w:val="22"/>
                <w:szCs w:val="22"/>
              </w:rPr>
            </w:pPr>
            <w:r>
              <w:rPr>
                <w:bCs/>
                <w:sz w:val="22"/>
                <w:szCs w:val="22"/>
              </w:rPr>
              <w:t xml:space="preserve">Wzór </w:t>
            </w:r>
            <w:r>
              <w:rPr>
                <w:sz w:val="22"/>
                <w:szCs w:val="22"/>
              </w:rPr>
              <w:t xml:space="preserve">oświadczenia o braku podstaw do wykluczenia z udziału w postępowaniu </w:t>
            </w:r>
          </w:p>
        </w:tc>
      </w:tr>
      <w:tr w:rsidR="0084266F">
        <w:trPr>
          <w:trHeight w:val="170"/>
        </w:trPr>
        <w:tc>
          <w:tcPr>
            <w:tcW w:w="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color w:val="000000"/>
                <w:sz w:val="22"/>
                <w:szCs w:val="22"/>
              </w:rPr>
            </w:pPr>
          </w:p>
        </w:tc>
        <w:tc>
          <w:tcPr>
            <w:tcW w:w="252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4</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sz w:val="22"/>
                <w:szCs w:val="22"/>
              </w:rPr>
            </w:pPr>
            <w:r>
              <w:rPr>
                <w:bCs/>
                <w:sz w:val="22"/>
                <w:szCs w:val="22"/>
              </w:rPr>
              <w:t>Wzór oświadczenia o braku powiązań kapitałowych lub osobowych</w:t>
            </w:r>
          </w:p>
        </w:tc>
      </w:tr>
      <w:tr w:rsidR="0084266F">
        <w:trPr>
          <w:trHeight w:val="170"/>
        </w:trPr>
        <w:tc>
          <w:tcPr>
            <w:tcW w:w="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color w:val="000000"/>
                <w:sz w:val="22"/>
                <w:szCs w:val="22"/>
              </w:rPr>
            </w:pPr>
          </w:p>
        </w:tc>
        <w:tc>
          <w:tcPr>
            <w:tcW w:w="252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5</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sz w:val="22"/>
                <w:szCs w:val="22"/>
              </w:rPr>
              <w:t>Wzór umowy</w:t>
            </w:r>
          </w:p>
        </w:tc>
      </w:tr>
      <w:tr w:rsidR="0084266F">
        <w:trPr>
          <w:trHeight w:val="170"/>
        </w:trPr>
        <w:tc>
          <w:tcPr>
            <w:tcW w:w="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color w:val="000000"/>
                <w:sz w:val="22"/>
                <w:szCs w:val="22"/>
              </w:rPr>
            </w:pPr>
          </w:p>
        </w:tc>
        <w:tc>
          <w:tcPr>
            <w:tcW w:w="252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6</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sz w:val="22"/>
                <w:szCs w:val="22"/>
              </w:rPr>
            </w:pPr>
            <w:r>
              <w:rPr>
                <w:sz w:val="22"/>
                <w:szCs w:val="22"/>
              </w:rPr>
              <w:t>Oświadczenie zleceniobiorcy</w:t>
            </w:r>
          </w:p>
        </w:tc>
      </w:tr>
      <w:tr w:rsidR="0084266F">
        <w:trPr>
          <w:trHeight w:val="170"/>
        </w:trPr>
        <w:tc>
          <w:tcPr>
            <w:tcW w:w="8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84266F">
            <w:pPr>
              <w:keepLines/>
              <w:widowControl/>
              <w:numPr>
                <w:ilvl w:val="0"/>
                <w:numId w:val="21"/>
              </w:numPr>
              <w:spacing w:line="240" w:lineRule="auto"/>
              <w:jc w:val="center"/>
              <w:textAlignment w:val="auto"/>
              <w:rPr>
                <w:rFonts w:ascii="Arial" w:hAnsi="Arial" w:cs="Arial"/>
                <w:b/>
                <w:color w:val="000000"/>
                <w:sz w:val="22"/>
                <w:szCs w:val="22"/>
              </w:rPr>
            </w:pPr>
          </w:p>
        </w:tc>
        <w:tc>
          <w:tcPr>
            <w:tcW w:w="252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color w:val="000000"/>
                <w:sz w:val="22"/>
                <w:szCs w:val="22"/>
              </w:rPr>
            </w:pPr>
            <w:r>
              <w:rPr>
                <w:color w:val="000000"/>
                <w:sz w:val="22"/>
                <w:szCs w:val="22"/>
              </w:rPr>
              <w:t>Załącznik Nr 7</w:t>
            </w:r>
          </w:p>
        </w:tc>
        <w:tc>
          <w:tcPr>
            <w:tcW w:w="65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4266F" w:rsidRDefault="00C7688A">
            <w:pPr>
              <w:keepLines/>
              <w:widowControl/>
              <w:spacing w:line="240" w:lineRule="auto"/>
              <w:jc w:val="center"/>
              <w:textAlignment w:val="auto"/>
              <w:rPr>
                <w:sz w:val="22"/>
                <w:szCs w:val="22"/>
              </w:rPr>
            </w:pPr>
            <w:r>
              <w:t>W</w:t>
            </w:r>
            <w:proofErr w:type="spellStart"/>
            <w:r>
              <w:rPr>
                <w:lang w:val="de-DE"/>
              </w:rPr>
              <w:t>ykazu</w:t>
            </w:r>
            <w:proofErr w:type="spellEnd"/>
            <w:r>
              <w:rPr>
                <w:lang w:val="de-DE"/>
              </w:rPr>
              <w:t xml:space="preserve"> </w:t>
            </w:r>
            <w:proofErr w:type="spellStart"/>
            <w:r>
              <w:rPr>
                <w:lang w:val="de-DE"/>
              </w:rPr>
              <w:t>osób</w:t>
            </w:r>
            <w:proofErr w:type="spellEnd"/>
            <w:r>
              <w:rPr>
                <w:lang w:val="de-DE"/>
              </w:rPr>
              <w:t xml:space="preserve">  </w:t>
            </w:r>
            <w:proofErr w:type="spellStart"/>
            <w:r>
              <w:rPr>
                <w:lang w:val="de-DE"/>
              </w:rPr>
              <w:t>skierowanych</w:t>
            </w:r>
            <w:proofErr w:type="spellEnd"/>
            <w:r>
              <w:rPr>
                <w:lang w:val="de-DE"/>
              </w:rPr>
              <w:t xml:space="preserve"> </w:t>
            </w:r>
            <w:proofErr w:type="spellStart"/>
            <w:r>
              <w:rPr>
                <w:lang w:val="de-DE"/>
              </w:rPr>
              <w:t>przez</w:t>
            </w:r>
            <w:proofErr w:type="spellEnd"/>
            <w:r>
              <w:rPr>
                <w:lang w:val="de-DE"/>
              </w:rPr>
              <w:t xml:space="preserve"> </w:t>
            </w:r>
            <w:proofErr w:type="spellStart"/>
            <w:r>
              <w:rPr>
                <w:lang w:val="de-DE"/>
              </w:rPr>
              <w:t>wykonawcę</w:t>
            </w:r>
            <w:proofErr w:type="spellEnd"/>
            <w:r>
              <w:rPr>
                <w:lang w:val="de-DE"/>
              </w:rPr>
              <w:t xml:space="preserve"> do </w:t>
            </w:r>
            <w:proofErr w:type="spellStart"/>
            <w:r>
              <w:rPr>
                <w:lang w:val="de-DE"/>
              </w:rPr>
              <w:t>realizacji</w:t>
            </w:r>
            <w:proofErr w:type="spellEnd"/>
            <w:r>
              <w:rPr>
                <w:lang w:val="de-DE"/>
              </w:rPr>
              <w:t xml:space="preserve"> </w:t>
            </w:r>
            <w:proofErr w:type="spellStart"/>
            <w:r>
              <w:rPr>
                <w:lang w:val="de-DE"/>
              </w:rPr>
              <w:t>zamówienia</w:t>
            </w:r>
            <w:proofErr w:type="spellEnd"/>
            <w:r>
              <w:rPr>
                <w:lang w:val="de-DE"/>
              </w:rPr>
              <w:t xml:space="preserve"> i </w:t>
            </w:r>
            <w:proofErr w:type="spellStart"/>
            <w:r>
              <w:rPr>
                <w:lang w:val="de-DE"/>
              </w:rPr>
              <w:t>oświadczenie</w:t>
            </w:r>
            <w:proofErr w:type="spellEnd"/>
          </w:p>
        </w:tc>
      </w:tr>
    </w:tbl>
    <w:p w:rsidR="0084266F" w:rsidRDefault="0084266F">
      <w:pPr>
        <w:keepLines/>
        <w:widowControl/>
        <w:spacing w:line="240" w:lineRule="auto"/>
        <w:textAlignment w:val="auto"/>
        <w:rPr>
          <w:rFonts w:ascii="Helvetica" w:hAnsi="Helvetica"/>
          <w:b/>
          <w:color w:val="000000"/>
        </w:rPr>
      </w:pPr>
    </w:p>
    <w:p w:rsidR="00500C7F" w:rsidRDefault="00500C7F">
      <w:pPr>
        <w:widowControl/>
        <w:spacing w:line="266" w:lineRule="auto"/>
        <w:ind w:left="489"/>
        <w:textAlignment w:val="auto"/>
        <w:rPr>
          <w:rFonts w:ascii="Arial" w:hAnsi="Arial" w:cs="Arial"/>
          <w:b/>
          <w:color w:val="000000"/>
          <w:sz w:val="22"/>
          <w:szCs w:val="22"/>
        </w:rPr>
      </w:pPr>
    </w:p>
    <w:p w:rsidR="0084266F" w:rsidRDefault="00C7688A">
      <w:pPr>
        <w:widowControl/>
        <w:spacing w:line="266" w:lineRule="auto"/>
        <w:ind w:left="489"/>
        <w:textAlignment w:val="auto"/>
        <w:rPr>
          <w:rFonts w:ascii="Arial" w:hAnsi="Arial" w:cs="Arial"/>
          <w:sz w:val="22"/>
          <w:szCs w:val="22"/>
        </w:rPr>
      </w:pPr>
      <w:r>
        <w:rPr>
          <w:rFonts w:ascii="Arial" w:hAnsi="Arial" w:cs="Arial"/>
          <w:b/>
          <w:color w:val="000000"/>
          <w:sz w:val="22"/>
          <w:szCs w:val="22"/>
        </w:rPr>
        <w:t xml:space="preserve">Wskazane powyżej załączniki Wykonawca wypełnia stosownie do treści </w:t>
      </w:r>
      <w:r w:rsidR="00D4755F">
        <w:rPr>
          <w:rFonts w:ascii="Arial" w:hAnsi="Arial" w:cs="Arial"/>
          <w:b/>
          <w:color w:val="000000"/>
          <w:sz w:val="22"/>
          <w:szCs w:val="22"/>
        </w:rPr>
        <w:t xml:space="preserve">w </w:t>
      </w:r>
      <w:r>
        <w:rPr>
          <w:rFonts w:ascii="Arial" w:hAnsi="Arial" w:cs="Arial"/>
          <w:b/>
          <w:color w:val="000000"/>
          <w:sz w:val="22"/>
          <w:szCs w:val="22"/>
        </w:rPr>
        <w:t>rozdziale XII niniejszego zapytania ofertowego. Zamawiający dopuszcza zmiany wielkości pól załączników oraz odmiany wyrazów wynikające ze złożenia oferty wspólnej. Wprowadzone zmiany nie mogą zmieniać treści załączników</w:t>
      </w:r>
    </w:p>
    <w:p w:rsidR="0084266F" w:rsidRDefault="0084266F">
      <w:pPr>
        <w:widowControl/>
        <w:spacing w:line="266" w:lineRule="auto"/>
        <w:ind w:left="489"/>
        <w:textAlignment w:val="auto"/>
        <w:rPr>
          <w:rFonts w:ascii="Arial" w:hAnsi="Arial" w:cs="Arial"/>
          <w:sz w:val="22"/>
          <w:szCs w:val="22"/>
        </w:rPr>
      </w:pPr>
    </w:p>
    <w:p w:rsidR="0084266F" w:rsidRDefault="00C7688A">
      <w:pPr>
        <w:ind w:left="540" w:hanging="540"/>
        <w:rPr>
          <w:b/>
          <w:bCs/>
          <w:spacing w:val="4"/>
          <w:sz w:val="20"/>
          <w:szCs w:val="20"/>
        </w:rPr>
      </w:pPr>
      <w:r>
        <w:rPr>
          <w:b/>
          <w:bCs/>
          <w:spacing w:val="4"/>
          <w:sz w:val="20"/>
          <w:szCs w:val="20"/>
        </w:rPr>
        <w:lastRenderedPageBreak/>
        <w:t>Ochrona danych osobowych:</w:t>
      </w:r>
    </w:p>
    <w:p w:rsidR="0084266F" w:rsidRDefault="0084266F">
      <w:pPr>
        <w:ind w:left="540" w:hanging="540"/>
        <w:rPr>
          <w:spacing w:val="4"/>
          <w:sz w:val="20"/>
          <w:szCs w:val="20"/>
        </w:rPr>
      </w:pPr>
    </w:p>
    <w:p w:rsidR="0084266F" w:rsidRDefault="00C7688A">
      <w:pPr>
        <w:ind w:left="709" w:hanging="709"/>
        <w:rPr>
          <w:spacing w:val="4"/>
          <w:sz w:val="20"/>
          <w:szCs w:val="20"/>
        </w:rPr>
      </w:pPr>
      <w:r>
        <w:rPr>
          <w:spacing w:val="4"/>
          <w:sz w:val="20"/>
          <w:szCs w:val="20"/>
        </w:rPr>
        <w:t xml:space="preserve">Podane w dokumentacji postępowania o udzielenie zamówienia publicznego dane osobowe będą przetwarzane zgodnie                   </w:t>
      </w:r>
    </w:p>
    <w:p w:rsidR="0084266F" w:rsidRDefault="00C7688A">
      <w:pPr>
        <w:ind w:left="709" w:hanging="709"/>
        <w:rPr>
          <w:spacing w:val="4"/>
          <w:sz w:val="20"/>
          <w:szCs w:val="20"/>
        </w:rPr>
      </w:pPr>
      <w:r>
        <w:rPr>
          <w:spacing w:val="4"/>
          <w:sz w:val="20"/>
          <w:szCs w:val="20"/>
        </w:rPr>
        <w:t xml:space="preserve"> z ustawą z dnia 29.08.1997 r. o ochronie danych osobowych ( </w:t>
      </w:r>
      <w:proofErr w:type="spellStart"/>
      <w:r>
        <w:rPr>
          <w:spacing w:val="4"/>
          <w:sz w:val="20"/>
          <w:szCs w:val="20"/>
        </w:rPr>
        <w:t>t.j</w:t>
      </w:r>
      <w:proofErr w:type="spellEnd"/>
      <w:r>
        <w:rPr>
          <w:spacing w:val="4"/>
          <w:sz w:val="20"/>
          <w:szCs w:val="20"/>
        </w:rPr>
        <w:t xml:space="preserve">. Dz. U. 2016 poz. 922) przez Zamawiającego  w celach </w:t>
      </w:r>
    </w:p>
    <w:p w:rsidR="0084266F" w:rsidRDefault="00C7688A">
      <w:pPr>
        <w:ind w:left="709" w:hanging="709"/>
        <w:rPr>
          <w:spacing w:val="4"/>
          <w:sz w:val="20"/>
          <w:szCs w:val="20"/>
        </w:rPr>
      </w:pPr>
      <w:r>
        <w:rPr>
          <w:spacing w:val="4"/>
          <w:sz w:val="20"/>
          <w:szCs w:val="20"/>
        </w:rPr>
        <w:t xml:space="preserve">realizacji postępowań o udzielenie zamówienia publicznego. Każda osoba ma prawo dostępu do treści swoich danych oraz </w:t>
      </w:r>
    </w:p>
    <w:p w:rsidR="0084266F" w:rsidRDefault="00C7688A">
      <w:pPr>
        <w:ind w:left="709" w:hanging="709"/>
        <w:rPr>
          <w:spacing w:val="4"/>
          <w:sz w:val="20"/>
          <w:szCs w:val="20"/>
        </w:rPr>
      </w:pPr>
      <w:r>
        <w:rPr>
          <w:spacing w:val="4"/>
          <w:sz w:val="20"/>
          <w:szCs w:val="20"/>
        </w:rPr>
        <w:t xml:space="preserve">możliwość ich poprawiania. Podanie danych jest dobrowolne, lecz niezbędne do realizacji celów statutowych oraz </w:t>
      </w:r>
    </w:p>
    <w:p w:rsidR="0084266F" w:rsidRDefault="00C7688A">
      <w:pPr>
        <w:ind w:left="709" w:hanging="709"/>
        <w:rPr>
          <w:spacing w:val="4"/>
          <w:sz w:val="20"/>
          <w:szCs w:val="20"/>
        </w:rPr>
      </w:pPr>
      <w:r>
        <w:rPr>
          <w:spacing w:val="4"/>
          <w:sz w:val="20"/>
          <w:szCs w:val="20"/>
        </w:rPr>
        <w:t>realizacji postępowań o udzielenie zamówienia publicznego.</w:t>
      </w:r>
    </w:p>
    <w:p w:rsidR="0084266F" w:rsidRDefault="0084266F">
      <w:pPr>
        <w:rPr>
          <w:rFonts w:ascii="Century Gothic" w:hAnsi="Century Gothic" w:cs="Arial"/>
          <w:color w:val="000000"/>
          <w:sz w:val="20"/>
          <w:szCs w:val="20"/>
        </w:rPr>
      </w:pPr>
    </w:p>
    <w:p w:rsidR="0084266F" w:rsidRDefault="0084266F">
      <w:pPr>
        <w:widowControl/>
        <w:spacing w:line="266" w:lineRule="auto"/>
        <w:ind w:left="489"/>
        <w:textAlignment w:val="auto"/>
      </w:pPr>
    </w:p>
    <w:sectPr w:rsidR="0084266F" w:rsidSect="009F2D8E">
      <w:headerReference w:type="default" r:id="rId9"/>
      <w:pgSz w:w="12240" w:h="15840"/>
      <w:pgMar w:top="765" w:right="851" w:bottom="567" w:left="993" w:header="426" w:footer="0"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8DD" w:rsidRDefault="007B08DD">
      <w:pPr>
        <w:spacing w:line="240" w:lineRule="auto"/>
      </w:pPr>
      <w:r>
        <w:separator/>
      </w:r>
    </w:p>
  </w:endnote>
  <w:endnote w:type="continuationSeparator" w:id="0">
    <w:p w:rsidR="007B08DD" w:rsidRDefault="007B08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charset w:val="EE"/>
    <w:family w:val="roman"/>
    <w:pitch w:val="variable"/>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8DD" w:rsidRDefault="007B08DD">
      <w:pPr>
        <w:spacing w:line="240" w:lineRule="auto"/>
      </w:pPr>
      <w:r>
        <w:separator/>
      </w:r>
    </w:p>
  </w:footnote>
  <w:footnote w:type="continuationSeparator" w:id="0">
    <w:p w:rsidR="007B08DD" w:rsidRDefault="007B08D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6F" w:rsidRDefault="00C7688A">
    <w:pPr>
      <w:pStyle w:val="Stopka"/>
      <w:tabs>
        <w:tab w:val="right" w:pos="9356"/>
      </w:tabs>
      <w:ind w:right="-17"/>
      <w:jc w:val="center"/>
      <w:rPr>
        <w:rFonts w:ascii="Arial" w:hAnsi="Arial" w:cs="Arial"/>
        <w:color w:val="7F7F7F"/>
        <w:sz w:val="20"/>
        <w:szCs w:val="20"/>
      </w:rPr>
    </w:pPr>
    <w:r>
      <w:rPr>
        <w:rFonts w:ascii="Arial" w:hAnsi="Arial" w:cs="Arial"/>
        <w:sz w:val="14"/>
        <w:szCs w:val="14"/>
      </w:rPr>
      <w:br/>
    </w:r>
  </w:p>
  <w:tbl>
    <w:tblPr>
      <w:tblW w:w="9892" w:type="dxa"/>
      <w:tblInd w:w="-318" w:type="dxa"/>
      <w:tblLook w:val="04A0"/>
    </w:tblPr>
    <w:tblGrid>
      <w:gridCol w:w="222"/>
      <w:gridCol w:w="9822"/>
      <w:gridCol w:w="222"/>
    </w:tblGrid>
    <w:tr w:rsidR="0084266F">
      <w:trPr>
        <w:trHeight w:val="1129"/>
      </w:trPr>
      <w:tc>
        <w:tcPr>
          <w:tcW w:w="2777" w:type="dxa"/>
          <w:shd w:val="clear" w:color="auto" w:fill="auto"/>
          <w:vAlign w:val="center"/>
        </w:tcPr>
        <w:p w:rsidR="0084266F" w:rsidRDefault="0084266F"/>
      </w:tc>
      <w:tc>
        <w:tcPr>
          <w:tcW w:w="3826" w:type="dxa"/>
          <w:shd w:val="clear" w:color="auto" w:fill="auto"/>
          <w:vAlign w:val="center"/>
        </w:tcPr>
        <w:tbl>
          <w:tblPr>
            <w:tblW w:w="9606" w:type="dxa"/>
            <w:tblLook w:val="04A0"/>
          </w:tblPr>
          <w:tblGrid>
            <w:gridCol w:w="2624"/>
            <w:gridCol w:w="2850"/>
            <w:gridCol w:w="4132"/>
          </w:tblGrid>
          <w:tr w:rsidR="002A5DCA" w:rsidRPr="00CC7B50" w:rsidTr="007961E4">
            <w:tc>
              <w:tcPr>
                <w:tcW w:w="2624" w:type="dxa"/>
                <w:vAlign w:val="center"/>
              </w:tcPr>
              <w:p w:rsidR="002A5DCA" w:rsidRPr="00CC7B50" w:rsidRDefault="002A5DCA" w:rsidP="007961E4">
                <w:pPr>
                  <w:spacing w:line="360" w:lineRule="auto"/>
                  <w:rPr>
                    <w:rFonts w:ascii="Arial" w:hAnsi="Arial"/>
                  </w:rPr>
                </w:pPr>
                <w:r>
                  <w:rPr>
                    <w:rFonts w:ascii="Arial" w:hAnsi="Arial"/>
                    <w:noProof/>
                  </w:rPr>
                  <w:drawing>
                    <wp:inline distT="0" distB="0" distL="0" distR="0">
                      <wp:extent cx="1304290" cy="540385"/>
                      <wp:effectExtent l="0" t="0" r="0" b="0"/>
                      <wp:docPr id="6" name="Obraz 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Logo Funduszy Europejskic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290" cy="540385"/>
                              </a:xfrm>
                              <a:prstGeom prst="rect">
                                <a:avLst/>
                              </a:prstGeom>
                              <a:noFill/>
                              <a:ln>
                                <a:noFill/>
                              </a:ln>
                            </pic:spPr>
                          </pic:pic>
                        </a:graphicData>
                      </a:graphic>
                    </wp:inline>
                  </w:drawing>
                </w:r>
              </w:p>
            </w:tc>
            <w:tc>
              <w:tcPr>
                <w:tcW w:w="2850" w:type="dxa"/>
                <w:vAlign w:val="center"/>
              </w:tcPr>
              <w:p w:rsidR="002A5DCA" w:rsidRPr="00CC7B50" w:rsidRDefault="002A5DCA" w:rsidP="007961E4">
                <w:pPr>
                  <w:spacing w:line="360" w:lineRule="auto"/>
                  <w:ind w:left="34"/>
                  <w:jc w:val="center"/>
                  <w:rPr>
                    <w:rFonts w:ascii="Arial" w:hAnsi="Arial"/>
                  </w:rPr>
                </w:pPr>
                <w:r>
                  <w:t xml:space="preserve">        </w:t>
                </w:r>
                <w:r>
                  <w:rPr>
                    <w:noProof/>
                  </w:rPr>
                  <w:drawing>
                    <wp:inline distT="0" distB="0" distL="0" distR="0">
                      <wp:extent cx="1216660" cy="429260"/>
                      <wp:effectExtent l="0" t="0" r="0" b="0"/>
                      <wp:docPr id="5" name="Obraz 5" descr="umws herb z napisem poziom achromat 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ws herb z napisem poziom achromat maly"/>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6660" cy="429260"/>
                              </a:xfrm>
                              <a:prstGeom prst="rect">
                                <a:avLst/>
                              </a:prstGeom>
                              <a:noFill/>
                              <a:ln>
                                <a:noFill/>
                              </a:ln>
                            </pic:spPr>
                          </pic:pic>
                        </a:graphicData>
                      </a:graphic>
                    </wp:inline>
                  </w:drawing>
                </w:r>
              </w:p>
            </w:tc>
            <w:tc>
              <w:tcPr>
                <w:tcW w:w="4132" w:type="dxa"/>
                <w:vAlign w:val="center"/>
              </w:tcPr>
              <w:p w:rsidR="002A5DCA" w:rsidRPr="00CC7B50" w:rsidRDefault="002A5DCA" w:rsidP="007961E4">
                <w:pPr>
                  <w:spacing w:line="360" w:lineRule="auto"/>
                  <w:ind w:right="-108"/>
                  <w:jc w:val="right"/>
                  <w:rPr>
                    <w:rFonts w:ascii="Arial" w:hAnsi="Arial"/>
                  </w:rPr>
                </w:pPr>
                <w:r>
                  <w:rPr>
                    <w:rFonts w:ascii="Arial" w:hAnsi="Arial"/>
                    <w:noProof/>
                  </w:rPr>
                  <w:drawing>
                    <wp:inline distT="0" distB="0" distL="0" distR="0">
                      <wp:extent cx="2027555" cy="540385"/>
                      <wp:effectExtent l="0" t="0" r="0" b="0"/>
                      <wp:docPr id="1" name="Obraz 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Logo Europejskiego Funduszu Społecznego"/>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7555" cy="540385"/>
                              </a:xfrm>
                              <a:prstGeom prst="rect">
                                <a:avLst/>
                              </a:prstGeom>
                              <a:noFill/>
                              <a:ln>
                                <a:noFill/>
                              </a:ln>
                            </pic:spPr>
                          </pic:pic>
                        </a:graphicData>
                      </a:graphic>
                    </wp:inline>
                  </w:drawing>
                </w:r>
              </w:p>
            </w:tc>
          </w:tr>
        </w:tbl>
        <w:p w:rsidR="002A5DCA" w:rsidRDefault="002A5DCA" w:rsidP="002A5DCA">
          <w:pPr>
            <w:pStyle w:val="Nagwek"/>
            <w:tabs>
              <w:tab w:val="clear" w:pos="4536"/>
              <w:tab w:val="clear" w:pos="9072"/>
            </w:tabs>
          </w:pPr>
          <w:r>
            <w:t xml:space="preserve">                         </w:t>
          </w:r>
          <w:r>
            <w:tab/>
            <w:t xml:space="preserve">       </w:t>
          </w:r>
        </w:p>
        <w:p w:rsidR="0084266F" w:rsidRDefault="0084266F">
          <w:pPr>
            <w:ind w:left="86"/>
            <w:jc w:val="center"/>
          </w:pPr>
        </w:p>
      </w:tc>
      <w:tc>
        <w:tcPr>
          <w:tcW w:w="3289" w:type="dxa"/>
          <w:shd w:val="clear" w:color="auto" w:fill="auto"/>
          <w:vAlign w:val="center"/>
        </w:tcPr>
        <w:p w:rsidR="0084266F" w:rsidRDefault="0084266F">
          <w:pPr>
            <w:ind w:right="-108"/>
            <w:jc w:val="right"/>
          </w:pPr>
        </w:p>
      </w:tc>
    </w:tr>
  </w:tbl>
  <w:p w:rsidR="0084266F" w:rsidRDefault="0084266F">
    <w:pPr>
      <w:pStyle w:val="Stopka"/>
      <w:tabs>
        <w:tab w:val="right" w:pos="9356"/>
      </w:tabs>
      <w:ind w:right="-17"/>
      <w:jc w:val="center"/>
      <w:rPr>
        <w:rFonts w:ascii="Arial" w:hAnsi="Arial" w:cs="Arial"/>
        <w:color w:val="7F7F7F"/>
        <w:sz w:val="20"/>
        <w:szCs w:val="20"/>
      </w:rPr>
    </w:pPr>
  </w:p>
  <w:p w:rsidR="0084266F" w:rsidRDefault="0084266F">
    <w:pPr>
      <w:pStyle w:val="Nagwek"/>
      <w:tabs>
        <w:tab w:val="left" w:pos="267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3A18"/>
    <w:multiLevelType w:val="multilevel"/>
    <w:tmpl w:val="DB26EF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87843"/>
    <w:multiLevelType w:val="multilevel"/>
    <w:tmpl w:val="DA1C1466"/>
    <w:lvl w:ilvl="0">
      <w:start w:val="5"/>
      <w:numFmt w:val="upperRoman"/>
      <w:lvlText w:val="%1."/>
      <w:lvlJc w:val="left"/>
      <w:pPr>
        <w:ind w:left="720" w:hanging="360"/>
      </w:pPr>
      <w:rPr>
        <w:rFonts w:ascii="Arial" w:eastAsia="Arial" w:hAnsi="Arial" w:cs="Arial"/>
        <w:b/>
        <w:bCs/>
        <w:i w:val="0"/>
        <w:strike w:val="0"/>
        <w:dstrike w:val="0"/>
        <w:color w:val="000000"/>
        <w:position w:val="0"/>
        <w:sz w:val="22"/>
        <w:szCs w:val="22"/>
        <w:highlight w:val="white"/>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F90697"/>
    <w:multiLevelType w:val="multilevel"/>
    <w:tmpl w:val="0082FB28"/>
    <w:lvl w:ilvl="0">
      <w:start w:val="1"/>
      <w:numFmt w:val="upperRoman"/>
      <w:lvlText w:val="%1."/>
      <w:lvlJc w:val="right"/>
      <w:pPr>
        <w:tabs>
          <w:tab w:val="num" w:pos="357"/>
        </w:tabs>
        <w:ind w:left="357" w:hanging="357"/>
      </w:pPr>
      <w:rPr>
        <w:rFonts w:ascii="Arial" w:hAnsi="Arial"/>
        <w:b/>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34321B"/>
    <w:multiLevelType w:val="multilevel"/>
    <w:tmpl w:val="FBDA5D66"/>
    <w:lvl w:ilvl="0">
      <w:start w:val="1"/>
      <w:numFmt w:val="decimal"/>
      <w:lvlText w:val="%1."/>
      <w:lvlJc w:val="left"/>
      <w:pPr>
        <w:tabs>
          <w:tab w:val="num" w:pos="360"/>
        </w:tabs>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
    <w:nsid w:val="18790F8A"/>
    <w:multiLevelType w:val="multilevel"/>
    <w:tmpl w:val="CDD4EF40"/>
    <w:lvl w:ilvl="0">
      <w:start w:val="26"/>
      <w:numFmt w:val="decimal"/>
      <w:lvlText w:val="%1"/>
      <w:lvlJc w:val="left"/>
      <w:pPr>
        <w:ind w:left="675" w:hanging="675"/>
      </w:pPr>
      <w:rPr>
        <w:rFonts w:hint="default"/>
        <w:i/>
        <w:color w:val="000000"/>
        <w:sz w:val="24"/>
      </w:rPr>
    </w:lvl>
    <w:lvl w:ilvl="1">
      <w:start w:val="115"/>
      <w:numFmt w:val="decimal"/>
      <w:lvlText w:val="%1-%2"/>
      <w:lvlJc w:val="left"/>
      <w:pPr>
        <w:ind w:left="1384" w:hanging="675"/>
      </w:pPr>
      <w:rPr>
        <w:rFonts w:hint="default"/>
        <w:i/>
        <w:color w:val="000000"/>
        <w:sz w:val="24"/>
      </w:rPr>
    </w:lvl>
    <w:lvl w:ilvl="2">
      <w:start w:val="1"/>
      <w:numFmt w:val="decimal"/>
      <w:lvlText w:val="%1-%2.%3"/>
      <w:lvlJc w:val="left"/>
      <w:pPr>
        <w:ind w:left="2138" w:hanging="720"/>
      </w:pPr>
      <w:rPr>
        <w:rFonts w:hint="default"/>
        <w:i/>
        <w:color w:val="000000"/>
        <w:sz w:val="24"/>
      </w:rPr>
    </w:lvl>
    <w:lvl w:ilvl="3">
      <w:start w:val="1"/>
      <w:numFmt w:val="decimal"/>
      <w:lvlText w:val="%1-%2.%3.%4"/>
      <w:lvlJc w:val="left"/>
      <w:pPr>
        <w:ind w:left="2847" w:hanging="720"/>
      </w:pPr>
      <w:rPr>
        <w:rFonts w:hint="default"/>
        <w:i/>
        <w:color w:val="000000"/>
        <w:sz w:val="24"/>
      </w:rPr>
    </w:lvl>
    <w:lvl w:ilvl="4">
      <w:start w:val="1"/>
      <w:numFmt w:val="decimal"/>
      <w:lvlText w:val="%1-%2.%3.%4.%5"/>
      <w:lvlJc w:val="left"/>
      <w:pPr>
        <w:ind w:left="3916" w:hanging="1080"/>
      </w:pPr>
      <w:rPr>
        <w:rFonts w:hint="default"/>
        <w:i/>
        <w:color w:val="000000"/>
        <w:sz w:val="24"/>
      </w:rPr>
    </w:lvl>
    <w:lvl w:ilvl="5">
      <w:start w:val="1"/>
      <w:numFmt w:val="decimal"/>
      <w:lvlText w:val="%1-%2.%3.%4.%5.%6"/>
      <w:lvlJc w:val="left"/>
      <w:pPr>
        <w:ind w:left="4625" w:hanging="1080"/>
      </w:pPr>
      <w:rPr>
        <w:rFonts w:hint="default"/>
        <w:i/>
        <w:color w:val="000000"/>
        <w:sz w:val="24"/>
      </w:rPr>
    </w:lvl>
    <w:lvl w:ilvl="6">
      <w:start w:val="1"/>
      <w:numFmt w:val="decimal"/>
      <w:lvlText w:val="%1-%2.%3.%4.%5.%6.%7"/>
      <w:lvlJc w:val="left"/>
      <w:pPr>
        <w:ind w:left="5694" w:hanging="1440"/>
      </w:pPr>
      <w:rPr>
        <w:rFonts w:hint="default"/>
        <w:i/>
        <w:color w:val="000000"/>
        <w:sz w:val="24"/>
      </w:rPr>
    </w:lvl>
    <w:lvl w:ilvl="7">
      <w:start w:val="1"/>
      <w:numFmt w:val="decimal"/>
      <w:lvlText w:val="%1-%2.%3.%4.%5.%6.%7.%8"/>
      <w:lvlJc w:val="left"/>
      <w:pPr>
        <w:ind w:left="6403" w:hanging="1440"/>
      </w:pPr>
      <w:rPr>
        <w:rFonts w:hint="default"/>
        <w:i/>
        <w:color w:val="000000"/>
        <w:sz w:val="24"/>
      </w:rPr>
    </w:lvl>
    <w:lvl w:ilvl="8">
      <w:start w:val="1"/>
      <w:numFmt w:val="decimal"/>
      <w:lvlText w:val="%1-%2.%3.%4.%5.%6.%7.%8.%9"/>
      <w:lvlJc w:val="left"/>
      <w:pPr>
        <w:ind w:left="7472" w:hanging="1800"/>
      </w:pPr>
      <w:rPr>
        <w:rFonts w:hint="default"/>
        <w:i/>
        <w:color w:val="000000"/>
        <w:sz w:val="24"/>
      </w:rPr>
    </w:lvl>
  </w:abstractNum>
  <w:abstractNum w:abstractNumId="5">
    <w:nsid w:val="1A402E4D"/>
    <w:multiLevelType w:val="multilevel"/>
    <w:tmpl w:val="17FEE376"/>
    <w:lvl w:ilvl="0">
      <w:start w:val="1"/>
      <w:numFmt w:val="bullet"/>
      <w:lvlText w:val=""/>
      <w:lvlJc w:val="left"/>
      <w:pPr>
        <w:ind w:left="1209" w:hanging="360"/>
      </w:pPr>
      <w:rPr>
        <w:rFonts w:ascii="Symbol" w:hAnsi="Symbol" w:cs="Symbol" w:hint="default"/>
      </w:rPr>
    </w:lvl>
    <w:lvl w:ilvl="1">
      <w:start w:val="1"/>
      <w:numFmt w:val="bullet"/>
      <w:lvlText w:val="o"/>
      <w:lvlJc w:val="left"/>
      <w:pPr>
        <w:ind w:left="1929" w:hanging="360"/>
      </w:pPr>
      <w:rPr>
        <w:rFonts w:ascii="Courier New" w:hAnsi="Courier New" w:cs="Courier New" w:hint="default"/>
      </w:rPr>
    </w:lvl>
    <w:lvl w:ilvl="2">
      <w:start w:val="1"/>
      <w:numFmt w:val="bullet"/>
      <w:lvlText w:val=""/>
      <w:lvlJc w:val="left"/>
      <w:pPr>
        <w:ind w:left="2649" w:hanging="360"/>
      </w:pPr>
      <w:rPr>
        <w:rFonts w:ascii="Wingdings" w:hAnsi="Wingdings" w:cs="Wingdings" w:hint="default"/>
      </w:rPr>
    </w:lvl>
    <w:lvl w:ilvl="3">
      <w:start w:val="1"/>
      <w:numFmt w:val="bullet"/>
      <w:lvlText w:val=""/>
      <w:lvlJc w:val="left"/>
      <w:pPr>
        <w:ind w:left="3369" w:hanging="360"/>
      </w:pPr>
      <w:rPr>
        <w:rFonts w:ascii="Symbol" w:hAnsi="Symbol" w:cs="Symbol" w:hint="default"/>
      </w:rPr>
    </w:lvl>
    <w:lvl w:ilvl="4">
      <w:start w:val="1"/>
      <w:numFmt w:val="bullet"/>
      <w:lvlText w:val="o"/>
      <w:lvlJc w:val="left"/>
      <w:pPr>
        <w:ind w:left="4089" w:hanging="360"/>
      </w:pPr>
      <w:rPr>
        <w:rFonts w:ascii="Courier New" w:hAnsi="Courier New" w:cs="Courier New" w:hint="default"/>
      </w:rPr>
    </w:lvl>
    <w:lvl w:ilvl="5">
      <w:start w:val="1"/>
      <w:numFmt w:val="bullet"/>
      <w:lvlText w:val=""/>
      <w:lvlJc w:val="left"/>
      <w:pPr>
        <w:ind w:left="4809" w:hanging="360"/>
      </w:pPr>
      <w:rPr>
        <w:rFonts w:ascii="Wingdings" w:hAnsi="Wingdings" w:cs="Wingdings" w:hint="default"/>
      </w:rPr>
    </w:lvl>
    <w:lvl w:ilvl="6">
      <w:start w:val="1"/>
      <w:numFmt w:val="bullet"/>
      <w:lvlText w:val=""/>
      <w:lvlJc w:val="left"/>
      <w:pPr>
        <w:ind w:left="5529" w:hanging="360"/>
      </w:pPr>
      <w:rPr>
        <w:rFonts w:ascii="Symbol" w:hAnsi="Symbol" w:cs="Symbol" w:hint="default"/>
      </w:rPr>
    </w:lvl>
    <w:lvl w:ilvl="7">
      <w:start w:val="1"/>
      <w:numFmt w:val="bullet"/>
      <w:lvlText w:val="o"/>
      <w:lvlJc w:val="left"/>
      <w:pPr>
        <w:ind w:left="6249" w:hanging="360"/>
      </w:pPr>
      <w:rPr>
        <w:rFonts w:ascii="Courier New" w:hAnsi="Courier New" w:cs="Courier New" w:hint="default"/>
      </w:rPr>
    </w:lvl>
    <w:lvl w:ilvl="8">
      <w:start w:val="1"/>
      <w:numFmt w:val="bullet"/>
      <w:lvlText w:val=""/>
      <w:lvlJc w:val="left"/>
      <w:pPr>
        <w:ind w:left="6969" w:hanging="360"/>
      </w:pPr>
      <w:rPr>
        <w:rFonts w:ascii="Wingdings" w:hAnsi="Wingdings" w:cs="Wingdings" w:hint="default"/>
      </w:rPr>
    </w:lvl>
  </w:abstractNum>
  <w:abstractNum w:abstractNumId="6">
    <w:nsid w:val="2DCB76F5"/>
    <w:multiLevelType w:val="multilevel"/>
    <w:tmpl w:val="CDF6067A"/>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E73C28"/>
    <w:multiLevelType w:val="multilevel"/>
    <w:tmpl w:val="0BC845BE"/>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2A3A5B"/>
    <w:multiLevelType w:val="multilevel"/>
    <w:tmpl w:val="004CA3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81B1105"/>
    <w:multiLevelType w:val="multilevel"/>
    <w:tmpl w:val="3808F51A"/>
    <w:lvl w:ilvl="0">
      <w:start w:val="5"/>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CAD7D77"/>
    <w:multiLevelType w:val="multilevel"/>
    <w:tmpl w:val="35789746"/>
    <w:lvl w:ilvl="0">
      <w:start w:val="1"/>
      <w:numFmt w:val="decimal"/>
      <w:lvlText w:val="%1."/>
      <w:lvlJc w:val="left"/>
      <w:pPr>
        <w:ind w:left="1209" w:hanging="360"/>
      </w:pPr>
      <w:rPr>
        <w:rFonts w:ascii="Times New Roman" w:hAnsi="Times New Roman"/>
        <w:b/>
        <w:bCs/>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11">
    <w:nsid w:val="3ECC69E8"/>
    <w:multiLevelType w:val="multilevel"/>
    <w:tmpl w:val="845E8D66"/>
    <w:lvl w:ilvl="0">
      <w:start w:val="1"/>
      <w:numFmt w:val="decimal"/>
      <w:lvlText w:val="%1."/>
      <w:lvlJc w:val="left"/>
      <w:pPr>
        <w:ind w:left="360" w:hanging="360"/>
      </w:pPr>
      <w:rPr>
        <w:rFonts w:ascii="Arial" w:eastAsia="Times New Roman" w:hAnsi="Arial" w:cs="Times New Roman"/>
        <w:b/>
        <w:sz w:val="22"/>
        <w:szCs w:val="20"/>
      </w:r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12">
    <w:nsid w:val="52572973"/>
    <w:multiLevelType w:val="multilevel"/>
    <w:tmpl w:val="9E56E216"/>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rFonts w:ascii="Times New Roman" w:hAnsi="Times New Roman"/>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C3E53"/>
    <w:multiLevelType w:val="multilevel"/>
    <w:tmpl w:val="896A25E6"/>
    <w:lvl w:ilvl="0">
      <w:start w:val="26"/>
      <w:numFmt w:val="decimal"/>
      <w:lvlText w:val="%1"/>
      <w:lvlJc w:val="left"/>
      <w:pPr>
        <w:ind w:left="675" w:hanging="675"/>
      </w:pPr>
      <w:rPr>
        <w:rFonts w:hint="default"/>
        <w:i/>
        <w:color w:val="000000"/>
        <w:sz w:val="24"/>
      </w:rPr>
    </w:lvl>
    <w:lvl w:ilvl="1">
      <w:start w:val="115"/>
      <w:numFmt w:val="decimal"/>
      <w:lvlText w:val="%1-%2"/>
      <w:lvlJc w:val="left"/>
      <w:pPr>
        <w:ind w:left="1032" w:hanging="675"/>
      </w:pPr>
      <w:rPr>
        <w:rFonts w:hint="default"/>
        <w:i/>
        <w:color w:val="000000"/>
        <w:sz w:val="24"/>
      </w:rPr>
    </w:lvl>
    <w:lvl w:ilvl="2">
      <w:start w:val="1"/>
      <w:numFmt w:val="decimal"/>
      <w:lvlText w:val="%1-%2.%3"/>
      <w:lvlJc w:val="left"/>
      <w:pPr>
        <w:ind w:left="1434" w:hanging="720"/>
      </w:pPr>
      <w:rPr>
        <w:rFonts w:hint="default"/>
        <w:i/>
        <w:color w:val="000000"/>
        <w:sz w:val="24"/>
      </w:rPr>
    </w:lvl>
    <w:lvl w:ilvl="3">
      <w:start w:val="1"/>
      <w:numFmt w:val="decimal"/>
      <w:lvlText w:val="%1-%2.%3.%4"/>
      <w:lvlJc w:val="left"/>
      <w:pPr>
        <w:ind w:left="1791" w:hanging="720"/>
      </w:pPr>
      <w:rPr>
        <w:rFonts w:hint="default"/>
        <w:i/>
        <w:color w:val="000000"/>
        <w:sz w:val="24"/>
      </w:rPr>
    </w:lvl>
    <w:lvl w:ilvl="4">
      <w:start w:val="1"/>
      <w:numFmt w:val="decimal"/>
      <w:lvlText w:val="%1-%2.%3.%4.%5"/>
      <w:lvlJc w:val="left"/>
      <w:pPr>
        <w:ind w:left="2508" w:hanging="1080"/>
      </w:pPr>
      <w:rPr>
        <w:rFonts w:hint="default"/>
        <w:i/>
        <w:color w:val="000000"/>
        <w:sz w:val="24"/>
      </w:rPr>
    </w:lvl>
    <w:lvl w:ilvl="5">
      <w:start w:val="1"/>
      <w:numFmt w:val="decimal"/>
      <w:lvlText w:val="%1-%2.%3.%4.%5.%6"/>
      <w:lvlJc w:val="left"/>
      <w:pPr>
        <w:ind w:left="2865" w:hanging="1080"/>
      </w:pPr>
      <w:rPr>
        <w:rFonts w:hint="default"/>
        <w:i/>
        <w:color w:val="000000"/>
        <w:sz w:val="24"/>
      </w:rPr>
    </w:lvl>
    <w:lvl w:ilvl="6">
      <w:start w:val="1"/>
      <w:numFmt w:val="decimal"/>
      <w:lvlText w:val="%1-%2.%3.%4.%5.%6.%7"/>
      <w:lvlJc w:val="left"/>
      <w:pPr>
        <w:ind w:left="3582" w:hanging="1440"/>
      </w:pPr>
      <w:rPr>
        <w:rFonts w:hint="default"/>
        <w:i/>
        <w:color w:val="000000"/>
        <w:sz w:val="24"/>
      </w:rPr>
    </w:lvl>
    <w:lvl w:ilvl="7">
      <w:start w:val="1"/>
      <w:numFmt w:val="decimal"/>
      <w:lvlText w:val="%1-%2.%3.%4.%5.%6.%7.%8"/>
      <w:lvlJc w:val="left"/>
      <w:pPr>
        <w:ind w:left="3939" w:hanging="1440"/>
      </w:pPr>
      <w:rPr>
        <w:rFonts w:hint="default"/>
        <w:i/>
        <w:color w:val="000000"/>
        <w:sz w:val="24"/>
      </w:rPr>
    </w:lvl>
    <w:lvl w:ilvl="8">
      <w:start w:val="1"/>
      <w:numFmt w:val="decimal"/>
      <w:lvlText w:val="%1-%2.%3.%4.%5.%6.%7.%8.%9"/>
      <w:lvlJc w:val="left"/>
      <w:pPr>
        <w:ind w:left="4656" w:hanging="1800"/>
      </w:pPr>
      <w:rPr>
        <w:rFonts w:hint="default"/>
        <w:i/>
        <w:color w:val="000000"/>
        <w:sz w:val="24"/>
      </w:rPr>
    </w:lvl>
  </w:abstractNum>
  <w:abstractNum w:abstractNumId="14">
    <w:nsid w:val="581446A4"/>
    <w:multiLevelType w:val="multilevel"/>
    <w:tmpl w:val="6B4E279C"/>
    <w:lvl w:ilvl="0">
      <w:start w:val="1"/>
      <w:numFmt w:val="decimal"/>
      <w:lvlText w:val="%1."/>
      <w:lvlJc w:val="left"/>
      <w:pPr>
        <w:ind w:left="360" w:hanging="360"/>
      </w:pPr>
      <w:rPr>
        <w:rFonts w:ascii="Times New Roman" w:hAnsi="Times New Roman"/>
        <w:b/>
        <w:bCs w:val="0"/>
      </w:rPr>
    </w:lvl>
    <w:lvl w:ilvl="1">
      <w:start w:val="1"/>
      <w:numFmt w:val="decimal"/>
      <w:lvlText w:val="%1.%2."/>
      <w:lvlJc w:val="left"/>
      <w:pPr>
        <w:ind w:left="792" w:hanging="432"/>
      </w:pPr>
      <w:rPr>
        <w:rFonts w:ascii="Times New Roman" w:hAnsi="Times New Roman"/>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AC15C9C"/>
    <w:multiLevelType w:val="multilevel"/>
    <w:tmpl w:val="33FCA0D6"/>
    <w:lvl w:ilvl="0">
      <w:start w:val="3"/>
      <w:numFmt w:val="decimal"/>
      <w:lvlText w:val="%1."/>
      <w:lvlJc w:val="left"/>
      <w:pPr>
        <w:ind w:left="720" w:hanging="360"/>
      </w:pPr>
      <w:rPr>
        <w:rFonts w:ascii="Times New Roman" w:hAnsi="Times New Roman"/>
        <w:b/>
        <w:bCs/>
      </w:rPr>
    </w:lvl>
    <w:lvl w:ilvl="1">
      <w:start w:val="1"/>
      <w:numFmt w:val="decimal"/>
      <w:lvlText w:val="%1.%2"/>
      <w:lvlJc w:val="left"/>
      <w:pPr>
        <w:ind w:left="1080" w:hanging="360"/>
      </w:pPr>
      <w:rPr>
        <w:rFonts w:ascii="Times New Roman" w:hAnsi="Times New Roman"/>
        <w:b/>
        <w:bCs/>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nsid w:val="5E105348"/>
    <w:multiLevelType w:val="multilevel"/>
    <w:tmpl w:val="4D122F2A"/>
    <w:lvl w:ilvl="0">
      <w:start w:val="1"/>
      <w:numFmt w:val="lowerLetter"/>
      <w:lvlText w:val="%1)"/>
      <w:lvlJc w:val="left"/>
      <w:pPr>
        <w:ind w:left="3191" w:hanging="360"/>
      </w:pPr>
      <w:rPr>
        <w:b/>
        <w:color w:val="000000"/>
        <w:sz w:val="20"/>
      </w:rPr>
    </w:lvl>
    <w:lvl w:ilvl="1">
      <w:start w:val="1"/>
      <w:numFmt w:val="lowerLetter"/>
      <w:lvlText w:val="%2."/>
      <w:lvlJc w:val="left"/>
      <w:pPr>
        <w:ind w:left="3911" w:hanging="360"/>
      </w:pPr>
    </w:lvl>
    <w:lvl w:ilvl="2">
      <w:start w:val="1"/>
      <w:numFmt w:val="lowerRoman"/>
      <w:lvlText w:val="%3."/>
      <w:lvlJc w:val="right"/>
      <w:pPr>
        <w:ind w:left="4631" w:hanging="180"/>
      </w:pPr>
    </w:lvl>
    <w:lvl w:ilvl="3">
      <w:start w:val="1"/>
      <w:numFmt w:val="decimal"/>
      <w:lvlText w:val="%4."/>
      <w:lvlJc w:val="left"/>
      <w:pPr>
        <w:ind w:left="5351" w:hanging="360"/>
      </w:pPr>
    </w:lvl>
    <w:lvl w:ilvl="4">
      <w:start w:val="1"/>
      <w:numFmt w:val="lowerLetter"/>
      <w:lvlText w:val="%5."/>
      <w:lvlJc w:val="left"/>
      <w:pPr>
        <w:ind w:left="6071" w:hanging="360"/>
      </w:pPr>
    </w:lvl>
    <w:lvl w:ilvl="5">
      <w:start w:val="1"/>
      <w:numFmt w:val="lowerRoman"/>
      <w:lvlText w:val="%6."/>
      <w:lvlJc w:val="right"/>
      <w:pPr>
        <w:ind w:left="6791" w:hanging="180"/>
      </w:pPr>
    </w:lvl>
    <w:lvl w:ilvl="6">
      <w:start w:val="1"/>
      <w:numFmt w:val="decimal"/>
      <w:lvlText w:val="%7."/>
      <w:lvlJc w:val="left"/>
      <w:pPr>
        <w:ind w:left="7511" w:hanging="360"/>
      </w:pPr>
    </w:lvl>
    <w:lvl w:ilvl="7">
      <w:start w:val="1"/>
      <w:numFmt w:val="lowerLetter"/>
      <w:lvlText w:val="%8."/>
      <w:lvlJc w:val="left"/>
      <w:pPr>
        <w:ind w:left="8231" w:hanging="360"/>
      </w:pPr>
    </w:lvl>
    <w:lvl w:ilvl="8">
      <w:start w:val="1"/>
      <w:numFmt w:val="lowerRoman"/>
      <w:lvlText w:val="%9."/>
      <w:lvlJc w:val="right"/>
      <w:pPr>
        <w:ind w:left="8951" w:hanging="180"/>
      </w:pPr>
    </w:lvl>
  </w:abstractNum>
  <w:abstractNum w:abstractNumId="17">
    <w:nsid w:val="63835BC8"/>
    <w:multiLevelType w:val="multilevel"/>
    <w:tmpl w:val="B6BCD59A"/>
    <w:lvl w:ilvl="0">
      <w:start w:val="1"/>
      <w:numFmt w:val="decimal"/>
      <w:lvlText w:val="%1."/>
      <w:lvlJc w:val="left"/>
      <w:pPr>
        <w:tabs>
          <w:tab w:val="num" w:pos="360"/>
        </w:tabs>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8">
    <w:nsid w:val="672A0ECC"/>
    <w:multiLevelType w:val="multilevel"/>
    <w:tmpl w:val="9398DAFC"/>
    <w:lvl w:ilvl="0">
      <w:start w:val="1"/>
      <w:numFmt w:val="decimal"/>
      <w:lvlText w:val="%1."/>
      <w:lvlJc w:val="left"/>
      <w:pPr>
        <w:ind w:left="720" w:hanging="360"/>
      </w:pPr>
      <w:rPr>
        <w:rFonts w:ascii="Times New Roman" w:hAnsi="Times New Roman"/>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AC55DDB"/>
    <w:multiLevelType w:val="multilevel"/>
    <w:tmpl w:val="D47EA41C"/>
    <w:lvl w:ilvl="0">
      <w:start w:val="1"/>
      <w:numFmt w:val="decimal"/>
      <w:lvlText w:val="%1."/>
      <w:lvlJc w:val="left"/>
      <w:pPr>
        <w:ind w:left="1146" w:hanging="360"/>
      </w:pPr>
      <w:rPr>
        <w:rFonts w:ascii="Times New Roman" w:hAnsi="Times New Roman"/>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nsid w:val="6B032462"/>
    <w:multiLevelType w:val="multilevel"/>
    <w:tmpl w:val="ECF053F6"/>
    <w:lvl w:ilvl="0">
      <w:start w:val="1"/>
      <w:numFmt w:val="decimal"/>
      <w:lvlText w:val="%1."/>
      <w:lvlJc w:val="left"/>
      <w:pPr>
        <w:ind w:left="720" w:hanging="360"/>
      </w:pPr>
      <w:rPr>
        <w:rFonts w:ascii="Times New Roman" w:hAnsi="Times New Roman"/>
        <w:b/>
        <w:bCs/>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C9C5BA9"/>
    <w:multiLevelType w:val="multilevel"/>
    <w:tmpl w:val="3BDEFC80"/>
    <w:lvl w:ilvl="0">
      <w:start w:val="1"/>
      <w:numFmt w:val="decimal"/>
      <w:lvlText w:val="%1."/>
      <w:lvlJc w:val="left"/>
      <w:pPr>
        <w:ind w:left="0" w:firstLine="0"/>
      </w:pPr>
      <w:rPr>
        <w:rFonts w:eastAsia="Arial" w:cs="Arial"/>
        <w:sz w:val="22"/>
        <w:szCs w:val="22"/>
      </w:rPr>
    </w:lvl>
    <w:lvl w:ilvl="1">
      <w:start w:val="1"/>
      <w:numFmt w:val="decimal"/>
      <w:lvlText w:val="%2."/>
      <w:lvlJc w:val="left"/>
      <w:pPr>
        <w:tabs>
          <w:tab w:val="num" w:pos="357"/>
        </w:tabs>
        <w:ind w:left="357" w:hanging="357"/>
      </w:pPr>
      <w:rPr>
        <w:rFonts w:ascii="Times New Roman" w:hAnsi="Times New Roman"/>
        <w:b/>
        <w:bC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6F141879"/>
    <w:multiLevelType w:val="multilevel"/>
    <w:tmpl w:val="3F2AC38E"/>
    <w:lvl w:ilvl="0">
      <w:start w:val="1"/>
      <w:numFmt w:val="decimal"/>
      <w:lvlText w:val="%1."/>
      <w:lvlJc w:val="left"/>
      <w:pPr>
        <w:tabs>
          <w:tab w:val="num" w:pos="840"/>
        </w:tabs>
        <w:ind w:left="840" w:hanging="360"/>
      </w:pPr>
      <w:rPr>
        <w:rFonts w:ascii="Arial" w:hAnsi="Arial" w:cs="Times New Roman"/>
        <w:b/>
        <w:sz w:val="22"/>
      </w:rPr>
    </w:lvl>
    <w:lvl w:ilvl="1">
      <w:start w:val="1"/>
      <w:numFmt w:val="lowerLetter"/>
      <w:lvlText w:val="%2."/>
      <w:lvlJc w:val="left"/>
      <w:pPr>
        <w:ind w:left="1189" w:hanging="360"/>
      </w:pPr>
      <w:rPr>
        <w:rFonts w:cs="Times New Roman"/>
      </w:rPr>
    </w:lvl>
    <w:lvl w:ilvl="2">
      <w:start w:val="1"/>
      <w:numFmt w:val="lowerRoman"/>
      <w:lvlText w:val="%3."/>
      <w:lvlJc w:val="right"/>
      <w:pPr>
        <w:ind w:left="1909" w:hanging="180"/>
      </w:pPr>
      <w:rPr>
        <w:rFonts w:cs="Times New Roman"/>
      </w:rPr>
    </w:lvl>
    <w:lvl w:ilvl="3">
      <w:start w:val="1"/>
      <w:numFmt w:val="decimal"/>
      <w:lvlText w:val="%4."/>
      <w:lvlJc w:val="left"/>
      <w:pPr>
        <w:ind w:left="2629" w:hanging="360"/>
      </w:pPr>
      <w:rPr>
        <w:rFonts w:cs="Times New Roman"/>
      </w:rPr>
    </w:lvl>
    <w:lvl w:ilvl="4">
      <w:start w:val="1"/>
      <w:numFmt w:val="lowerLetter"/>
      <w:lvlText w:val="%5."/>
      <w:lvlJc w:val="left"/>
      <w:pPr>
        <w:ind w:left="3349" w:hanging="360"/>
      </w:pPr>
      <w:rPr>
        <w:rFonts w:cs="Times New Roman"/>
      </w:rPr>
    </w:lvl>
    <w:lvl w:ilvl="5">
      <w:start w:val="1"/>
      <w:numFmt w:val="lowerRoman"/>
      <w:lvlText w:val="%6."/>
      <w:lvlJc w:val="right"/>
      <w:pPr>
        <w:ind w:left="4069" w:hanging="180"/>
      </w:pPr>
      <w:rPr>
        <w:rFonts w:cs="Times New Roman"/>
      </w:rPr>
    </w:lvl>
    <w:lvl w:ilvl="6">
      <w:start w:val="1"/>
      <w:numFmt w:val="decimal"/>
      <w:lvlText w:val="%7."/>
      <w:lvlJc w:val="left"/>
      <w:pPr>
        <w:ind w:left="4789" w:hanging="360"/>
      </w:pPr>
      <w:rPr>
        <w:rFonts w:cs="Times New Roman"/>
      </w:rPr>
    </w:lvl>
    <w:lvl w:ilvl="7">
      <w:start w:val="1"/>
      <w:numFmt w:val="lowerLetter"/>
      <w:lvlText w:val="%8."/>
      <w:lvlJc w:val="left"/>
      <w:pPr>
        <w:ind w:left="5509" w:hanging="360"/>
      </w:pPr>
      <w:rPr>
        <w:rFonts w:cs="Times New Roman"/>
      </w:rPr>
    </w:lvl>
    <w:lvl w:ilvl="8">
      <w:start w:val="1"/>
      <w:numFmt w:val="lowerRoman"/>
      <w:lvlText w:val="%9."/>
      <w:lvlJc w:val="right"/>
      <w:pPr>
        <w:ind w:left="6229" w:hanging="180"/>
      </w:pPr>
      <w:rPr>
        <w:rFonts w:cs="Times New Roman"/>
      </w:rPr>
    </w:lvl>
  </w:abstractNum>
  <w:abstractNum w:abstractNumId="23">
    <w:nsid w:val="72E504A7"/>
    <w:multiLevelType w:val="multilevel"/>
    <w:tmpl w:val="48507AD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B35242"/>
    <w:multiLevelType w:val="multilevel"/>
    <w:tmpl w:val="069A7BC8"/>
    <w:lvl w:ilvl="0">
      <w:start w:val="1"/>
      <w:numFmt w:val="decimal"/>
      <w:lvlText w:val="%1."/>
      <w:lvlJc w:val="left"/>
      <w:pPr>
        <w:ind w:left="1209" w:hanging="360"/>
      </w:pPr>
      <w:rPr>
        <w:rFonts w:ascii="Times New Roman" w:hAnsi="Times New Roman"/>
        <w:b/>
        <w:bCs/>
      </w:r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25">
    <w:nsid w:val="78C43BE9"/>
    <w:multiLevelType w:val="multilevel"/>
    <w:tmpl w:val="3FFE5B4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rFonts w:ascii="Times New Roman" w:hAnsi="Times New Roman"/>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FB34F31"/>
    <w:multiLevelType w:val="multilevel"/>
    <w:tmpl w:val="9BA8ECAA"/>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1"/>
  </w:num>
  <w:num w:numId="3">
    <w:abstractNumId w:val="11"/>
  </w:num>
  <w:num w:numId="4">
    <w:abstractNumId w:val="0"/>
  </w:num>
  <w:num w:numId="5">
    <w:abstractNumId w:val="1"/>
  </w:num>
  <w:num w:numId="6">
    <w:abstractNumId w:val="18"/>
  </w:num>
  <w:num w:numId="7">
    <w:abstractNumId w:val="14"/>
  </w:num>
  <w:num w:numId="8">
    <w:abstractNumId w:val="26"/>
  </w:num>
  <w:num w:numId="9">
    <w:abstractNumId w:val="15"/>
  </w:num>
  <w:num w:numId="10">
    <w:abstractNumId w:val="19"/>
  </w:num>
  <w:num w:numId="11">
    <w:abstractNumId w:val="9"/>
  </w:num>
  <w:num w:numId="12">
    <w:abstractNumId w:val="7"/>
  </w:num>
  <w:num w:numId="13">
    <w:abstractNumId w:val="23"/>
  </w:num>
  <w:num w:numId="14">
    <w:abstractNumId w:val="20"/>
  </w:num>
  <w:num w:numId="15">
    <w:abstractNumId w:val="10"/>
  </w:num>
  <w:num w:numId="16">
    <w:abstractNumId w:val="24"/>
  </w:num>
  <w:num w:numId="17">
    <w:abstractNumId w:val="5"/>
  </w:num>
  <w:num w:numId="18">
    <w:abstractNumId w:val="12"/>
  </w:num>
  <w:num w:numId="19">
    <w:abstractNumId w:val="25"/>
  </w:num>
  <w:num w:numId="20">
    <w:abstractNumId w:val="6"/>
  </w:num>
  <w:num w:numId="21">
    <w:abstractNumId w:val="22"/>
  </w:num>
  <w:num w:numId="22">
    <w:abstractNumId w:val="16"/>
  </w:num>
  <w:num w:numId="23">
    <w:abstractNumId w:val="17"/>
  </w:num>
  <w:num w:numId="24">
    <w:abstractNumId w:val="3"/>
  </w:num>
  <w:num w:numId="25">
    <w:abstractNumId w:val="8"/>
  </w:num>
  <w:num w:numId="26">
    <w:abstractNumId w:val="13"/>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footnotePr>
    <w:footnote w:id="-1"/>
    <w:footnote w:id="0"/>
  </w:footnotePr>
  <w:endnotePr>
    <w:endnote w:id="-1"/>
    <w:endnote w:id="0"/>
  </w:endnotePr>
  <w:compat/>
  <w:rsids>
    <w:rsidRoot w:val="0084266F"/>
    <w:rsid w:val="000B054E"/>
    <w:rsid w:val="000E210E"/>
    <w:rsid w:val="001053BD"/>
    <w:rsid w:val="00140326"/>
    <w:rsid w:val="001A1EFD"/>
    <w:rsid w:val="001F527D"/>
    <w:rsid w:val="002A5DCA"/>
    <w:rsid w:val="002F2281"/>
    <w:rsid w:val="00500C7F"/>
    <w:rsid w:val="0055494F"/>
    <w:rsid w:val="00576D65"/>
    <w:rsid w:val="0073277F"/>
    <w:rsid w:val="007B08DD"/>
    <w:rsid w:val="007F1754"/>
    <w:rsid w:val="00801846"/>
    <w:rsid w:val="0084266F"/>
    <w:rsid w:val="00981A7F"/>
    <w:rsid w:val="009F2D8E"/>
    <w:rsid w:val="00A2411E"/>
    <w:rsid w:val="00AB1F51"/>
    <w:rsid w:val="00AC165D"/>
    <w:rsid w:val="00B2188F"/>
    <w:rsid w:val="00C7688A"/>
    <w:rsid w:val="00CA1505"/>
    <w:rsid w:val="00D41676"/>
    <w:rsid w:val="00D4755F"/>
    <w:rsid w:val="00F32876"/>
    <w:rsid w:val="00F33DC3"/>
    <w:rsid w:val="00F83172"/>
    <w:rsid w:val="00FC7A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F0C"/>
    <w:pPr>
      <w:widowControl w:val="0"/>
      <w:spacing w:line="360" w:lineRule="atLeast"/>
      <w:jc w:val="both"/>
      <w:textAlignment w:val="baseline"/>
    </w:pPr>
    <w:rPr>
      <w:rFonts w:ascii="Times New Roman" w:eastAsia="Times New Roman" w:hAnsi="Times New Roman"/>
      <w:sz w:val="24"/>
      <w:szCs w:val="24"/>
    </w:rPr>
  </w:style>
  <w:style w:type="paragraph" w:styleId="Nagwek1">
    <w:name w:val="heading 1"/>
    <w:basedOn w:val="Normalny"/>
    <w:link w:val="Nagwek1Znak"/>
    <w:qFormat/>
    <w:rsid w:val="000749BA"/>
    <w:pPr>
      <w:keepNext/>
      <w:widowControl/>
      <w:spacing w:before="240" w:after="60" w:line="240" w:lineRule="auto"/>
      <w:jc w:val="left"/>
      <w:textAlignment w:val="auto"/>
      <w:outlineLvl w:val="0"/>
    </w:pPr>
    <w:rPr>
      <w:rFonts w:ascii="Cambria" w:hAnsi="Cambria"/>
      <w:b/>
      <w:bCs/>
      <w:sz w:val="32"/>
      <w:szCs w:val="32"/>
    </w:rPr>
  </w:style>
  <w:style w:type="paragraph" w:styleId="Nagwek2">
    <w:name w:val="heading 2"/>
    <w:basedOn w:val="Normalny"/>
    <w:link w:val="Nagwek2Znak"/>
    <w:uiPriority w:val="9"/>
    <w:semiHidden/>
    <w:unhideWhenUsed/>
    <w:qFormat/>
    <w:rsid w:val="003D78E6"/>
    <w:pPr>
      <w:keepNext/>
      <w:spacing w:before="240" w:after="60"/>
      <w:outlineLvl w:val="1"/>
    </w:pPr>
    <w:rPr>
      <w:rFonts w:ascii="Cambria" w:hAnsi="Cambria"/>
      <w:b/>
      <w:bCs/>
      <w:i/>
      <w:iCs/>
      <w:sz w:val="28"/>
      <w:szCs w:val="28"/>
    </w:rPr>
  </w:style>
  <w:style w:type="paragraph" w:styleId="Nagwek3">
    <w:name w:val="heading 3"/>
    <w:basedOn w:val="Normalny"/>
    <w:link w:val="Nagwek3Znak"/>
    <w:qFormat/>
    <w:rsid w:val="005465D5"/>
    <w:pPr>
      <w:keepNext/>
      <w:widowControl/>
      <w:spacing w:before="240" w:after="60" w:line="240" w:lineRule="auto"/>
      <w:jc w:val="left"/>
      <w:textAlignment w:val="auto"/>
      <w:outlineLvl w:val="2"/>
    </w:pPr>
    <w:rPr>
      <w:rFonts w:ascii="Arial" w:hAnsi="Arial"/>
      <w:b/>
      <w:bCs/>
      <w:sz w:val="26"/>
      <w:szCs w:val="26"/>
    </w:rPr>
  </w:style>
  <w:style w:type="paragraph" w:styleId="Nagwek4">
    <w:name w:val="heading 4"/>
    <w:basedOn w:val="Normalny"/>
    <w:link w:val="Nagwek4Znak"/>
    <w:uiPriority w:val="9"/>
    <w:qFormat/>
    <w:rsid w:val="00E525F5"/>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qFormat/>
    <w:rsid w:val="00A46F0C"/>
    <w:rPr>
      <w:rFonts w:ascii="Times New Roman" w:eastAsia="Times New Roman" w:hAnsi="Times New Roman" w:cs="Times New Roman"/>
      <w:sz w:val="24"/>
      <w:szCs w:val="24"/>
      <w:lang w:eastAsia="pl-PL"/>
    </w:rPr>
  </w:style>
  <w:style w:type="character" w:customStyle="1" w:styleId="NagwekZnak">
    <w:name w:val="Nagłówek Znak"/>
    <w:link w:val="Nagwek"/>
    <w:uiPriority w:val="99"/>
    <w:qFormat/>
    <w:rsid w:val="00A46F0C"/>
    <w:rPr>
      <w:rFonts w:ascii="Times New Roman" w:eastAsia="Times New Roman" w:hAnsi="Times New Roman" w:cs="Times New Roman"/>
      <w:sz w:val="24"/>
      <w:szCs w:val="24"/>
      <w:lang w:eastAsia="pl-PL"/>
    </w:rPr>
  </w:style>
  <w:style w:type="character" w:customStyle="1" w:styleId="TekstdymkaZnak">
    <w:name w:val="Tekst dymka Znak"/>
    <w:link w:val="Tekstdymka"/>
    <w:uiPriority w:val="99"/>
    <w:semiHidden/>
    <w:qFormat/>
    <w:rsid w:val="00C823B1"/>
    <w:rPr>
      <w:rFonts w:ascii="Tahoma" w:eastAsia="Times New Roman" w:hAnsi="Tahoma" w:cs="Tahoma"/>
      <w:sz w:val="16"/>
      <w:szCs w:val="16"/>
    </w:rPr>
  </w:style>
  <w:style w:type="character" w:customStyle="1" w:styleId="Nagwek1Znak">
    <w:name w:val="Nagłówek 1 Znak"/>
    <w:link w:val="Nagwek1"/>
    <w:qFormat/>
    <w:rsid w:val="000749BA"/>
    <w:rPr>
      <w:rFonts w:ascii="Cambria" w:eastAsia="Times New Roman" w:hAnsi="Cambria"/>
      <w:b/>
      <w:bCs/>
      <w:sz w:val="32"/>
      <w:szCs w:val="32"/>
    </w:rPr>
  </w:style>
  <w:style w:type="character" w:customStyle="1" w:styleId="TytuZnak">
    <w:name w:val="Tytuł Znak"/>
    <w:link w:val="Tytu"/>
    <w:qFormat/>
    <w:rsid w:val="000749BA"/>
    <w:rPr>
      <w:rFonts w:ascii="Times New Roman" w:eastAsia="Times New Roman" w:hAnsi="Times New Roman"/>
      <w:b/>
      <w:sz w:val="28"/>
      <w:lang w:eastAsia="en-US"/>
    </w:rPr>
  </w:style>
  <w:style w:type="character" w:customStyle="1" w:styleId="czeinternetowe">
    <w:name w:val="Łącze internetowe"/>
    <w:uiPriority w:val="99"/>
    <w:unhideWhenUsed/>
    <w:rsid w:val="000749BA"/>
    <w:rPr>
      <w:color w:val="0000FF"/>
      <w:u w:val="single"/>
    </w:rPr>
  </w:style>
  <w:style w:type="character" w:customStyle="1" w:styleId="TekstpodstawowywcityZnak">
    <w:name w:val="Tekst podstawowy wcięty Znak"/>
    <w:link w:val="Tekstpodstawowywcity"/>
    <w:uiPriority w:val="99"/>
    <w:qFormat/>
    <w:rsid w:val="000749BA"/>
    <w:rPr>
      <w:rFonts w:ascii="Times New Roman" w:eastAsia="Times New Roman" w:hAnsi="Times New Roman"/>
      <w:sz w:val="24"/>
      <w:szCs w:val="24"/>
      <w:lang w:eastAsia="ar-SA"/>
    </w:rPr>
  </w:style>
  <w:style w:type="character" w:customStyle="1" w:styleId="TekstpodstawowyZnak">
    <w:name w:val="Tekst podstawowy Znak"/>
    <w:link w:val="Tekstpodstawowy"/>
    <w:uiPriority w:val="99"/>
    <w:qFormat/>
    <w:rsid w:val="000749BA"/>
    <w:rPr>
      <w:rFonts w:ascii="Times New Roman" w:eastAsia="Times New Roman" w:hAnsi="Times New Roman"/>
      <w:sz w:val="24"/>
      <w:szCs w:val="24"/>
      <w:lang w:eastAsia="ar-SA"/>
    </w:rPr>
  </w:style>
  <w:style w:type="character" w:styleId="Pogrubienie">
    <w:name w:val="Strong"/>
    <w:uiPriority w:val="22"/>
    <w:qFormat/>
    <w:rsid w:val="00180F59"/>
    <w:rPr>
      <w:b/>
      <w:bCs/>
    </w:rPr>
  </w:style>
  <w:style w:type="character" w:customStyle="1" w:styleId="Nagwek4Znak">
    <w:name w:val="Nagłówek 4 Znak"/>
    <w:link w:val="Nagwek4"/>
    <w:uiPriority w:val="9"/>
    <w:semiHidden/>
    <w:qFormat/>
    <w:rsid w:val="00E525F5"/>
    <w:rPr>
      <w:rFonts w:ascii="Calibri" w:eastAsia="Times New Roman" w:hAnsi="Calibri" w:cs="Times New Roman"/>
      <w:b/>
      <w:bCs/>
      <w:sz w:val="28"/>
      <w:szCs w:val="28"/>
    </w:rPr>
  </w:style>
  <w:style w:type="character" w:customStyle="1" w:styleId="TekstprzypisudolnegoZnak">
    <w:name w:val="Tekst przypisu dolnego Znak"/>
    <w:link w:val="Tekstprzypisudolnego"/>
    <w:semiHidden/>
    <w:qFormat/>
    <w:rsid w:val="00A36B92"/>
    <w:rPr>
      <w:rFonts w:ascii="Times New Roman" w:eastAsia="Times New Roman" w:hAnsi="Times New Roman"/>
    </w:rPr>
  </w:style>
  <w:style w:type="character" w:customStyle="1" w:styleId="Nagwek3Znak">
    <w:name w:val="Nagłówek 3 Znak"/>
    <w:link w:val="Nagwek3"/>
    <w:qFormat/>
    <w:rsid w:val="005465D5"/>
    <w:rPr>
      <w:rFonts w:ascii="Arial" w:eastAsia="Times New Roman" w:hAnsi="Arial" w:cs="Arial"/>
      <w:b/>
      <w:bCs/>
      <w:sz w:val="26"/>
      <w:szCs w:val="26"/>
    </w:rPr>
  </w:style>
  <w:style w:type="character" w:customStyle="1" w:styleId="postbody1">
    <w:name w:val="postbody1"/>
    <w:basedOn w:val="Domylnaczcionkaakapitu"/>
    <w:qFormat/>
    <w:rsid w:val="00F1267D"/>
  </w:style>
  <w:style w:type="character" w:styleId="Odwoaniedokomentarza">
    <w:name w:val="annotation reference"/>
    <w:semiHidden/>
    <w:qFormat/>
    <w:rsid w:val="00590066"/>
    <w:rPr>
      <w:sz w:val="16"/>
      <w:szCs w:val="16"/>
    </w:rPr>
  </w:style>
  <w:style w:type="character" w:customStyle="1" w:styleId="Wyrnienie">
    <w:name w:val="Wyróżnienie"/>
    <w:qFormat/>
    <w:rsid w:val="002F32F4"/>
    <w:rPr>
      <w:i/>
      <w:iCs/>
    </w:rPr>
  </w:style>
  <w:style w:type="character" w:customStyle="1" w:styleId="no">
    <w:name w:val="no"/>
    <w:basedOn w:val="Domylnaczcionkaakapitu"/>
    <w:qFormat/>
    <w:rsid w:val="00B659C0"/>
  </w:style>
  <w:style w:type="character" w:customStyle="1" w:styleId="yes">
    <w:name w:val="yes"/>
    <w:basedOn w:val="Domylnaczcionkaakapitu"/>
    <w:qFormat/>
    <w:rsid w:val="00B659C0"/>
  </w:style>
  <w:style w:type="character" w:customStyle="1" w:styleId="arrow-blue">
    <w:name w:val="arrow-blue"/>
    <w:basedOn w:val="Domylnaczcionkaakapitu"/>
    <w:qFormat/>
    <w:rsid w:val="00B659C0"/>
  </w:style>
  <w:style w:type="character" w:customStyle="1" w:styleId="Nagwek2Znak">
    <w:name w:val="Nagłówek 2 Znak"/>
    <w:basedOn w:val="Domylnaczcionkaakapitu"/>
    <w:link w:val="Nagwek2"/>
    <w:uiPriority w:val="9"/>
    <w:semiHidden/>
    <w:qFormat/>
    <w:rsid w:val="003D78E6"/>
    <w:rPr>
      <w:rFonts w:ascii="Cambria" w:eastAsia="Times New Roman" w:hAnsi="Cambria" w:cs="Times New Roman"/>
      <w:b/>
      <w:bCs/>
      <w:i/>
      <w:iCs/>
      <w:sz w:val="28"/>
      <w:szCs w:val="28"/>
    </w:rPr>
  </w:style>
  <w:style w:type="character" w:styleId="Odwoanieprzypisudolnego">
    <w:name w:val="footnote reference"/>
    <w:basedOn w:val="Domylnaczcionkaakapitu"/>
    <w:uiPriority w:val="99"/>
    <w:semiHidden/>
    <w:unhideWhenUsed/>
    <w:qFormat/>
    <w:rsid w:val="00064AC2"/>
    <w:rPr>
      <w:vertAlign w:val="superscript"/>
    </w:rPr>
  </w:style>
  <w:style w:type="character" w:customStyle="1" w:styleId="Tekstpodstawowywcity2Znak">
    <w:name w:val="Tekst podstawowy wcięty 2 Znak"/>
    <w:basedOn w:val="Domylnaczcionkaakapitu"/>
    <w:link w:val="Tekstpodstawowywcity2"/>
    <w:qFormat/>
    <w:rsid w:val="0061597B"/>
    <w:rPr>
      <w:rFonts w:ascii="Times New Roman" w:eastAsia="Times New Roman" w:hAnsi="Times New Roman"/>
      <w:sz w:val="24"/>
      <w:szCs w:val="24"/>
    </w:rPr>
  </w:style>
  <w:style w:type="character" w:customStyle="1" w:styleId="ListLabel1">
    <w:name w:val="ListLabel 1"/>
    <w:qFormat/>
    <w:rsid w:val="009F2D8E"/>
    <w:rPr>
      <w:rFonts w:ascii="Arial" w:hAnsi="Arial"/>
      <w:b/>
      <w:color w:val="000000"/>
      <w:sz w:val="22"/>
    </w:rPr>
  </w:style>
  <w:style w:type="character" w:customStyle="1" w:styleId="ListLabel2">
    <w:name w:val="ListLabel 2"/>
    <w:qFormat/>
    <w:rsid w:val="009F2D8E"/>
    <w:rPr>
      <w:rFonts w:eastAsia="Arial" w:cs="Arial"/>
      <w:sz w:val="22"/>
      <w:szCs w:val="22"/>
    </w:rPr>
  </w:style>
  <w:style w:type="character" w:customStyle="1" w:styleId="ListLabel3">
    <w:name w:val="ListLabel 3"/>
    <w:qFormat/>
    <w:rsid w:val="009F2D8E"/>
    <w:rPr>
      <w:rFonts w:ascii="Times New Roman" w:hAnsi="Times New Roman"/>
      <w:b/>
      <w:bCs/>
    </w:rPr>
  </w:style>
  <w:style w:type="character" w:customStyle="1" w:styleId="ListLabel4">
    <w:name w:val="ListLabel 4"/>
    <w:qFormat/>
    <w:rsid w:val="009F2D8E"/>
    <w:rPr>
      <w:rFonts w:ascii="Arial" w:eastAsia="Times New Roman" w:hAnsi="Arial" w:cs="Times New Roman"/>
      <w:b/>
      <w:sz w:val="22"/>
      <w:szCs w:val="20"/>
    </w:rPr>
  </w:style>
  <w:style w:type="character" w:customStyle="1" w:styleId="ListLabel5">
    <w:name w:val="ListLabel 5"/>
    <w:qFormat/>
    <w:rsid w:val="009F2D8E"/>
    <w:rPr>
      <w:rFonts w:ascii="Arial" w:eastAsia="Arial" w:hAnsi="Arial" w:cs="Arial"/>
      <w:b/>
      <w:bCs/>
      <w:i w:val="0"/>
      <w:strike w:val="0"/>
      <w:dstrike w:val="0"/>
      <w:color w:val="000000"/>
      <w:position w:val="0"/>
      <w:sz w:val="22"/>
      <w:szCs w:val="22"/>
      <w:highlight w:val="white"/>
      <w:u w:val="none" w:color="000000"/>
      <w:vertAlign w:val="baseline"/>
    </w:rPr>
  </w:style>
  <w:style w:type="character" w:customStyle="1" w:styleId="ListLabel6">
    <w:name w:val="ListLabel 6"/>
    <w:qFormat/>
    <w:rsid w:val="009F2D8E"/>
    <w:rPr>
      <w:rFonts w:ascii="Times New Roman" w:hAnsi="Times New Roman"/>
      <w:b/>
      <w:bCs w:val="0"/>
    </w:rPr>
  </w:style>
  <w:style w:type="character" w:customStyle="1" w:styleId="ListLabel7">
    <w:name w:val="ListLabel 7"/>
    <w:qFormat/>
    <w:rsid w:val="009F2D8E"/>
    <w:rPr>
      <w:rFonts w:ascii="Times New Roman" w:hAnsi="Times New Roman"/>
      <w:b/>
      <w:bCs w:val="0"/>
    </w:rPr>
  </w:style>
  <w:style w:type="character" w:customStyle="1" w:styleId="ListLabel8">
    <w:name w:val="ListLabel 8"/>
    <w:qFormat/>
    <w:rsid w:val="009F2D8E"/>
    <w:rPr>
      <w:rFonts w:ascii="Times New Roman" w:hAnsi="Times New Roman"/>
      <w:b/>
      <w:bCs w:val="0"/>
      <w:sz w:val="20"/>
    </w:rPr>
  </w:style>
  <w:style w:type="character" w:customStyle="1" w:styleId="ListLabel9">
    <w:name w:val="ListLabel 9"/>
    <w:qFormat/>
    <w:rsid w:val="009F2D8E"/>
    <w:rPr>
      <w:rFonts w:ascii="Times New Roman" w:hAnsi="Times New Roman"/>
      <w:b/>
      <w:bCs/>
    </w:rPr>
  </w:style>
  <w:style w:type="character" w:customStyle="1" w:styleId="ListLabel10">
    <w:name w:val="ListLabel 10"/>
    <w:qFormat/>
    <w:rsid w:val="009F2D8E"/>
    <w:rPr>
      <w:b/>
      <w:bCs/>
    </w:rPr>
  </w:style>
  <w:style w:type="character" w:customStyle="1" w:styleId="ListLabel11">
    <w:name w:val="ListLabel 11"/>
    <w:qFormat/>
    <w:rsid w:val="009F2D8E"/>
    <w:rPr>
      <w:rFonts w:ascii="Times New Roman" w:hAnsi="Times New Roman"/>
      <w:b/>
      <w:bCs/>
    </w:rPr>
  </w:style>
  <w:style w:type="character" w:customStyle="1" w:styleId="ListLabel12">
    <w:name w:val="ListLabel 12"/>
    <w:qFormat/>
    <w:rsid w:val="009F2D8E"/>
    <w:rPr>
      <w:rFonts w:ascii="Times New Roman" w:hAnsi="Times New Roman"/>
      <w:b/>
      <w:bCs/>
    </w:rPr>
  </w:style>
  <w:style w:type="character" w:customStyle="1" w:styleId="ListLabel13">
    <w:name w:val="ListLabel 13"/>
    <w:qFormat/>
    <w:rsid w:val="009F2D8E"/>
    <w:rPr>
      <w:rFonts w:ascii="Times New Roman" w:hAnsi="Times New Roman"/>
      <w:b/>
      <w:bCs/>
    </w:rPr>
  </w:style>
  <w:style w:type="character" w:customStyle="1" w:styleId="ListLabel14">
    <w:name w:val="ListLabel 14"/>
    <w:qFormat/>
    <w:rsid w:val="009F2D8E"/>
    <w:rPr>
      <w:rFonts w:ascii="Times New Roman" w:hAnsi="Times New Roman"/>
      <w:b/>
      <w:bCs/>
    </w:rPr>
  </w:style>
  <w:style w:type="character" w:customStyle="1" w:styleId="ListLabel15">
    <w:name w:val="ListLabel 15"/>
    <w:qFormat/>
    <w:rsid w:val="009F2D8E"/>
    <w:rPr>
      <w:rFonts w:ascii="Times New Roman" w:hAnsi="Times New Roman"/>
      <w:b/>
      <w:bCs/>
    </w:rPr>
  </w:style>
  <w:style w:type="character" w:customStyle="1" w:styleId="ListLabel16">
    <w:name w:val="ListLabel 16"/>
    <w:qFormat/>
    <w:rsid w:val="009F2D8E"/>
    <w:rPr>
      <w:rFonts w:ascii="Times New Roman" w:hAnsi="Times New Roman"/>
      <w:b/>
      <w:bCs/>
    </w:rPr>
  </w:style>
  <w:style w:type="character" w:customStyle="1" w:styleId="ListLabel17">
    <w:name w:val="ListLabel 17"/>
    <w:qFormat/>
    <w:rsid w:val="009F2D8E"/>
    <w:rPr>
      <w:rFonts w:ascii="Times New Roman" w:hAnsi="Times New Roman"/>
      <w:b/>
      <w:bCs/>
      <w:color w:val="00000A"/>
    </w:rPr>
  </w:style>
  <w:style w:type="character" w:customStyle="1" w:styleId="ListLabel18">
    <w:name w:val="ListLabel 18"/>
    <w:qFormat/>
    <w:rsid w:val="009F2D8E"/>
    <w:rPr>
      <w:rFonts w:ascii="Times New Roman" w:hAnsi="Times New Roman"/>
      <w:b/>
      <w:bCs/>
    </w:rPr>
  </w:style>
  <w:style w:type="character" w:customStyle="1" w:styleId="ListLabel19">
    <w:name w:val="ListLabel 19"/>
    <w:qFormat/>
    <w:rsid w:val="009F2D8E"/>
    <w:rPr>
      <w:rFonts w:ascii="Times New Roman" w:hAnsi="Times New Roman"/>
      <w:b/>
      <w:bCs/>
    </w:rPr>
  </w:style>
  <w:style w:type="character" w:customStyle="1" w:styleId="ListLabel20">
    <w:name w:val="ListLabel 20"/>
    <w:qFormat/>
    <w:rsid w:val="009F2D8E"/>
    <w:rPr>
      <w:rFonts w:cs="Courier New"/>
    </w:rPr>
  </w:style>
  <w:style w:type="character" w:customStyle="1" w:styleId="ListLabel21">
    <w:name w:val="ListLabel 21"/>
    <w:qFormat/>
    <w:rsid w:val="009F2D8E"/>
    <w:rPr>
      <w:rFonts w:cs="Courier New"/>
    </w:rPr>
  </w:style>
  <w:style w:type="character" w:customStyle="1" w:styleId="ListLabel22">
    <w:name w:val="ListLabel 22"/>
    <w:qFormat/>
    <w:rsid w:val="009F2D8E"/>
    <w:rPr>
      <w:rFonts w:cs="Courier New"/>
    </w:rPr>
  </w:style>
  <w:style w:type="character" w:customStyle="1" w:styleId="ListLabel23">
    <w:name w:val="ListLabel 23"/>
    <w:qFormat/>
    <w:rsid w:val="009F2D8E"/>
    <w:rPr>
      <w:rFonts w:ascii="Times New Roman" w:hAnsi="Times New Roman"/>
      <w:b/>
      <w:bCs/>
    </w:rPr>
  </w:style>
  <w:style w:type="character" w:customStyle="1" w:styleId="ListLabel24">
    <w:name w:val="ListLabel 24"/>
    <w:qFormat/>
    <w:rsid w:val="009F2D8E"/>
    <w:rPr>
      <w:rFonts w:ascii="Times New Roman" w:hAnsi="Times New Roman"/>
      <w:b/>
      <w:bCs/>
    </w:rPr>
  </w:style>
  <w:style w:type="character" w:customStyle="1" w:styleId="ListLabel25">
    <w:name w:val="ListLabel 25"/>
    <w:qFormat/>
    <w:rsid w:val="009F2D8E"/>
    <w:rPr>
      <w:rFonts w:ascii="Times New Roman" w:hAnsi="Times New Roman"/>
      <w:b/>
      <w:bCs/>
    </w:rPr>
  </w:style>
  <w:style w:type="character" w:customStyle="1" w:styleId="ListLabel26">
    <w:name w:val="ListLabel 26"/>
    <w:qFormat/>
    <w:rsid w:val="009F2D8E"/>
    <w:rPr>
      <w:rFonts w:ascii="Times New Roman" w:hAnsi="Times New Roman"/>
      <w:b/>
      <w:bCs/>
    </w:rPr>
  </w:style>
  <w:style w:type="character" w:customStyle="1" w:styleId="ListLabel27">
    <w:name w:val="ListLabel 27"/>
    <w:qFormat/>
    <w:rsid w:val="009F2D8E"/>
    <w:rPr>
      <w:rFonts w:ascii="Times New Roman" w:hAnsi="Times New Roman"/>
      <w:b/>
      <w:bCs/>
    </w:rPr>
  </w:style>
  <w:style w:type="character" w:customStyle="1" w:styleId="ListLabel28">
    <w:name w:val="ListLabel 28"/>
    <w:qFormat/>
    <w:rsid w:val="009F2D8E"/>
    <w:rPr>
      <w:rFonts w:ascii="Arial" w:hAnsi="Arial" w:cs="Times New Roman"/>
      <w:b/>
      <w:sz w:val="22"/>
    </w:rPr>
  </w:style>
  <w:style w:type="character" w:customStyle="1" w:styleId="ListLabel29">
    <w:name w:val="ListLabel 29"/>
    <w:qFormat/>
    <w:rsid w:val="009F2D8E"/>
    <w:rPr>
      <w:rFonts w:cs="Times New Roman"/>
    </w:rPr>
  </w:style>
  <w:style w:type="character" w:customStyle="1" w:styleId="ListLabel30">
    <w:name w:val="ListLabel 30"/>
    <w:qFormat/>
    <w:rsid w:val="009F2D8E"/>
    <w:rPr>
      <w:rFonts w:cs="Times New Roman"/>
    </w:rPr>
  </w:style>
  <w:style w:type="character" w:customStyle="1" w:styleId="ListLabel31">
    <w:name w:val="ListLabel 31"/>
    <w:qFormat/>
    <w:rsid w:val="009F2D8E"/>
    <w:rPr>
      <w:rFonts w:cs="Times New Roman"/>
    </w:rPr>
  </w:style>
  <w:style w:type="character" w:customStyle="1" w:styleId="ListLabel32">
    <w:name w:val="ListLabel 32"/>
    <w:qFormat/>
    <w:rsid w:val="009F2D8E"/>
    <w:rPr>
      <w:rFonts w:cs="Times New Roman"/>
    </w:rPr>
  </w:style>
  <w:style w:type="character" w:customStyle="1" w:styleId="ListLabel33">
    <w:name w:val="ListLabel 33"/>
    <w:qFormat/>
    <w:rsid w:val="009F2D8E"/>
    <w:rPr>
      <w:rFonts w:cs="Times New Roman"/>
    </w:rPr>
  </w:style>
  <w:style w:type="character" w:customStyle="1" w:styleId="ListLabel34">
    <w:name w:val="ListLabel 34"/>
    <w:qFormat/>
    <w:rsid w:val="009F2D8E"/>
    <w:rPr>
      <w:rFonts w:cs="Times New Roman"/>
    </w:rPr>
  </w:style>
  <w:style w:type="character" w:customStyle="1" w:styleId="ListLabel35">
    <w:name w:val="ListLabel 35"/>
    <w:qFormat/>
    <w:rsid w:val="009F2D8E"/>
    <w:rPr>
      <w:rFonts w:cs="Times New Roman"/>
    </w:rPr>
  </w:style>
  <w:style w:type="character" w:customStyle="1" w:styleId="ListLabel36">
    <w:name w:val="ListLabel 36"/>
    <w:qFormat/>
    <w:rsid w:val="009F2D8E"/>
    <w:rPr>
      <w:rFonts w:cs="Times New Roman"/>
    </w:rPr>
  </w:style>
  <w:style w:type="character" w:customStyle="1" w:styleId="ListLabel37">
    <w:name w:val="ListLabel 37"/>
    <w:qFormat/>
    <w:rsid w:val="009F2D8E"/>
    <w:rPr>
      <w:b/>
    </w:rPr>
  </w:style>
  <w:style w:type="character" w:customStyle="1" w:styleId="ListLabel38">
    <w:name w:val="ListLabel 38"/>
    <w:qFormat/>
    <w:rsid w:val="009F2D8E"/>
    <w:rPr>
      <w:b/>
      <w:color w:val="000000"/>
      <w:sz w:val="20"/>
    </w:rPr>
  </w:style>
  <w:style w:type="character" w:customStyle="1" w:styleId="ListLabel39">
    <w:name w:val="ListLabel 39"/>
    <w:qFormat/>
    <w:rsid w:val="009F2D8E"/>
    <w:rPr>
      <w:b w:val="0"/>
      <w:i w:val="0"/>
      <w:u w:val="none"/>
    </w:rPr>
  </w:style>
  <w:style w:type="character" w:customStyle="1" w:styleId="ListLabel40">
    <w:name w:val="ListLabel 40"/>
    <w:qFormat/>
    <w:rsid w:val="009F2D8E"/>
    <w:rPr>
      <w:b w:val="0"/>
      <w:i w:val="0"/>
      <w:u w:val="none"/>
    </w:rPr>
  </w:style>
  <w:style w:type="character" w:customStyle="1" w:styleId="ListLabel41">
    <w:name w:val="ListLabel 41"/>
    <w:qFormat/>
    <w:rsid w:val="009F2D8E"/>
    <w:rPr>
      <w:rFonts w:eastAsia="Calibri"/>
    </w:rPr>
  </w:style>
  <w:style w:type="character" w:customStyle="1" w:styleId="ListLabel42">
    <w:name w:val="ListLabel 42"/>
    <w:qFormat/>
    <w:rsid w:val="009F2D8E"/>
    <w:rPr>
      <w:b w:val="0"/>
      <w:i w:val="0"/>
      <w:color w:val="000000"/>
      <w:sz w:val="20"/>
    </w:rPr>
  </w:style>
  <w:style w:type="character" w:customStyle="1" w:styleId="ListLabel43">
    <w:name w:val="ListLabel 43"/>
    <w:qFormat/>
    <w:rsid w:val="009F2D8E"/>
    <w:rPr>
      <w:rFonts w:cs="Times New Roman"/>
      <w:b/>
    </w:rPr>
  </w:style>
  <w:style w:type="character" w:customStyle="1" w:styleId="ListLabel44">
    <w:name w:val="ListLabel 44"/>
    <w:qFormat/>
    <w:rsid w:val="009F2D8E"/>
    <w:rPr>
      <w:b w:val="0"/>
      <w:i w:val="0"/>
      <w:sz w:val="20"/>
      <w:szCs w:val="20"/>
    </w:rPr>
  </w:style>
  <w:style w:type="character" w:customStyle="1" w:styleId="ListLabel45">
    <w:name w:val="ListLabel 45"/>
    <w:qFormat/>
    <w:rsid w:val="009F2D8E"/>
    <w:rPr>
      <w:b/>
      <w:bCs w:val="0"/>
    </w:rPr>
  </w:style>
  <w:style w:type="character" w:customStyle="1" w:styleId="ListLabel46">
    <w:name w:val="ListLabel 46"/>
    <w:qFormat/>
    <w:rsid w:val="009F2D8E"/>
    <w:rPr>
      <w:b/>
      <w:bCs/>
    </w:rPr>
  </w:style>
  <w:style w:type="character" w:customStyle="1" w:styleId="ListLabel47">
    <w:name w:val="ListLabel 47"/>
    <w:qFormat/>
    <w:rsid w:val="009F2D8E"/>
    <w:rPr>
      <w:b/>
      <w:bCs/>
    </w:rPr>
  </w:style>
  <w:style w:type="paragraph" w:styleId="Nagwek">
    <w:name w:val="header"/>
    <w:basedOn w:val="Normalny"/>
    <w:next w:val="Tekstpodstawowy"/>
    <w:link w:val="NagwekZnak"/>
    <w:uiPriority w:val="99"/>
    <w:unhideWhenUsed/>
    <w:rsid w:val="00A46F0C"/>
    <w:pPr>
      <w:tabs>
        <w:tab w:val="center" w:pos="4536"/>
        <w:tab w:val="right" w:pos="9072"/>
      </w:tabs>
      <w:spacing w:line="240" w:lineRule="auto"/>
    </w:pPr>
  </w:style>
  <w:style w:type="paragraph" w:styleId="Tekstpodstawowy">
    <w:name w:val="Body Text"/>
    <w:basedOn w:val="Normalny"/>
    <w:link w:val="TekstpodstawowyZnak"/>
    <w:uiPriority w:val="99"/>
    <w:unhideWhenUsed/>
    <w:rsid w:val="000749BA"/>
    <w:pPr>
      <w:widowControl/>
      <w:suppressAutoHyphens/>
      <w:spacing w:after="120" w:line="240" w:lineRule="auto"/>
      <w:jc w:val="left"/>
      <w:textAlignment w:val="auto"/>
    </w:pPr>
    <w:rPr>
      <w:lang w:eastAsia="ar-SA"/>
    </w:rPr>
  </w:style>
  <w:style w:type="paragraph" w:styleId="Lista">
    <w:name w:val="List"/>
    <w:basedOn w:val="Tekstpodstawowy"/>
    <w:rsid w:val="009F2D8E"/>
    <w:rPr>
      <w:rFonts w:cs="Arial"/>
    </w:rPr>
  </w:style>
  <w:style w:type="paragraph" w:styleId="Legenda">
    <w:name w:val="caption"/>
    <w:basedOn w:val="Normalny"/>
    <w:qFormat/>
    <w:rsid w:val="009F2D8E"/>
    <w:pPr>
      <w:suppressLineNumbers/>
      <w:spacing w:before="120" w:after="120"/>
    </w:pPr>
    <w:rPr>
      <w:rFonts w:cs="Arial"/>
      <w:i/>
      <w:iCs/>
    </w:rPr>
  </w:style>
  <w:style w:type="paragraph" w:customStyle="1" w:styleId="Indeks">
    <w:name w:val="Indeks"/>
    <w:basedOn w:val="Normalny"/>
    <w:qFormat/>
    <w:rsid w:val="009F2D8E"/>
    <w:pPr>
      <w:suppressLineNumbers/>
    </w:pPr>
    <w:rPr>
      <w:rFonts w:cs="Arial"/>
    </w:rPr>
  </w:style>
  <w:style w:type="paragraph" w:styleId="Stopka">
    <w:name w:val="footer"/>
    <w:basedOn w:val="Normalny"/>
    <w:link w:val="StopkaZnak"/>
    <w:rsid w:val="00A46F0C"/>
    <w:pPr>
      <w:tabs>
        <w:tab w:val="center" w:pos="4536"/>
        <w:tab w:val="right" w:pos="9072"/>
      </w:tabs>
    </w:pPr>
  </w:style>
  <w:style w:type="paragraph" w:styleId="Tekstdymka">
    <w:name w:val="Balloon Text"/>
    <w:basedOn w:val="Normalny"/>
    <w:link w:val="TekstdymkaZnak"/>
    <w:uiPriority w:val="99"/>
    <w:semiHidden/>
    <w:unhideWhenUsed/>
    <w:qFormat/>
    <w:rsid w:val="00C823B1"/>
    <w:pPr>
      <w:spacing w:line="240" w:lineRule="auto"/>
    </w:pPr>
    <w:rPr>
      <w:rFonts w:ascii="Tahoma" w:hAnsi="Tahoma"/>
      <w:sz w:val="16"/>
      <w:szCs w:val="16"/>
    </w:rPr>
  </w:style>
  <w:style w:type="paragraph" w:customStyle="1" w:styleId="Default">
    <w:name w:val="Default"/>
    <w:qFormat/>
    <w:rsid w:val="000749BA"/>
    <w:pPr>
      <w:suppressAutoHyphens/>
    </w:pPr>
    <w:rPr>
      <w:rFonts w:ascii="Times New Roman" w:eastAsia="Arial" w:hAnsi="Times New Roman"/>
      <w:color w:val="000000"/>
      <w:sz w:val="24"/>
      <w:szCs w:val="24"/>
      <w:lang w:eastAsia="ar-SA"/>
    </w:rPr>
  </w:style>
  <w:style w:type="paragraph" w:styleId="NormalnyWeb">
    <w:name w:val="Normal (Web)"/>
    <w:basedOn w:val="Normalny"/>
    <w:uiPriority w:val="99"/>
    <w:qFormat/>
    <w:rsid w:val="000749BA"/>
    <w:pPr>
      <w:widowControl/>
      <w:spacing w:beforeAutospacing="1" w:afterAutospacing="1" w:line="113" w:lineRule="atLeast"/>
      <w:jc w:val="left"/>
      <w:textAlignment w:val="auto"/>
    </w:pPr>
    <w:rPr>
      <w:rFonts w:ascii="Verdana" w:hAnsi="Verdana"/>
      <w:color w:val="333333"/>
      <w:sz w:val="8"/>
      <w:szCs w:val="8"/>
    </w:rPr>
  </w:style>
  <w:style w:type="paragraph" w:styleId="Tytu">
    <w:name w:val="Title"/>
    <w:basedOn w:val="Normalny"/>
    <w:link w:val="TytuZnak"/>
    <w:qFormat/>
    <w:rsid w:val="000749BA"/>
    <w:pPr>
      <w:widowControl/>
      <w:spacing w:line="240" w:lineRule="auto"/>
      <w:jc w:val="center"/>
      <w:textAlignment w:val="auto"/>
    </w:pPr>
    <w:rPr>
      <w:b/>
      <w:sz w:val="28"/>
      <w:szCs w:val="20"/>
      <w:lang w:eastAsia="en-US"/>
    </w:rPr>
  </w:style>
  <w:style w:type="paragraph" w:styleId="Tekstpodstawowywcity">
    <w:name w:val="Body Text Indent"/>
    <w:basedOn w:val="Normalny"/>
    <w:link w:val="TekstpodstawowywcityZnak"/>
    <w:uiPriority w:val="99"/>
    <w:unhideWhenUsed/>
    <w:rsid w:val="000749BA"/>
    <w:pPr>
      <w:widowControl/>
      <w:suppressAutoHyphens/>
      <w:spacing w:after="120" w:line="240" w:lineRule="auto"/>
      <w:ind w:left="283"/>
      <w:jc w:val="left"/>
      <w:textAlignment w:val="auto"/>
    </w:pPr>
    <w:rPr>
      <w:lang w:eastAsia="ar-SA"/>
    </w:rPr>
  </w:style>
  <w:style w:type="paragraph" w:styleId="Akapitzlist">
    <w:name w:val="List Paragraph"/>
    <w:basedOn w:val="Normalny"/>
    <w:qFormat/>
    <w:rsid w:val="000749BA"/>
    <w:pPr>
      <w:widowControl/>
      <w:spacing w:after="200" w:line="276" w:lineRule="auto"/>
      <w:ind w:left="720"/>
      <w:contextualSpacing/>
      <w:jc w:val="left"/>
      <w:textAlignment w:val="auto"/>
    </w:pPr>
    <w:rPr>
      <w:rFonts w:ascii="Calibri" w:hAnsi="Calibri"/>
      <w:sz w:val="22"/>
      <w:szCs w:val="22"/>
    </w:rPr>
  </w:style>
  <w:style w:type="paragraph" w:styleId="Tekstprzypisudolnego">
    <w:name w:val="footnote text"/>
    <w:basedOn w:val="Normalny"/>
    <w:link w:val="TekstprzypisudolnegoZnak"/>
    <w:semiHidden/>
    <w:qFormat/>
    <w:rsid w:val="00A36B92"/>
    <w:pPr>
      <w:widowControl/>
      <w:spacing w:line="240" w:lineRule="auto"/>
      <w:jc w:val="left"/>
      <w:textAlignment w:val="auto"/>
    </w:pPr>
    <w:rPr>
      <w:sz w:val="20"/>
      <w:szCs w:val="20"/>
    </w:rPr>
  </w:style>
  <w:style w:type="paragraph" w:customStyle="1" w:styleId="H4">
    <w:name w:val="H4"/>
    <w:basedOn w:val="Normalny"/>
    <w:qFormat/>
    <w:rsid w:val="00A36B92"/>
    <w:pPr>
      <w:keepNext/>
      <w:widowControl/>
      <w:spacing w:before="100" w:after="100" w:line="240" w:lineRule="auto"/>
      <w:jc w:val="left"/>
      <w:textAlignment w:val="auto"/>
      <w:outlineLvl w:val="4"/>
    </w:pPr>
    <w:rPr>
      <w:b/>
      <w:szCs w:val="20"/>
    </w:rPr>
  </w:style>
  <w:style w:type="paragraph" w:customStyle="1" w:styleId="Zwykytekst1">
    <w:name w:val="Zwykły tekst1"/>
    <w:basedOn w:val="Normalny"/>
    <w:qFormat/>
    <w:rsid w:val="00520384"/>
    <w:pPr>
      <w:widowControl/>
      <w:suppressAutoHyphens/>
      <w:spacing w:line="240" w:lineRule="auto"/>
      <w:jc w:val="left"/>
      <w:textAlignment w:val="auto"/>
    </w:pPr>
    <w:rPr>
      <w:rFonts w:ascii="Courier New" w:hAnsi="Courier New"/>
      <w:lang w:eastAsia="ar-SA"/>
    </w:rPr>
  </w:style>
  <w:style w:type="paragraph" w:styleId="Spistreci5">
    <w:name w:val="toc 5"/>
    <w:basedOn w:val="Normalny"/>
    <w:autoRedefine/>
    <w:semiHidden/>
    <w:rsid w:val="000875D7"/>
    <w:pPr>
      <w:widowControl/>
      <w:spacing w:line="240" w:lineRule="auto"/>
      <w:ind w:left="960"/>
      <w:jc w:val="left"/>
      <w:textAlignment w:val="auto"/>
    </w:pPr>
  </w:style>
  <w:style w:type="paragraph" w:styleId="Tekstpodstawowy3">
    <w:name w:val="Body Text 3"/>
    <w:basedOn w:val="Normalny"/>
    <w:qFormat/>
    <w:rsid w:val="00170045"/>
    <w:pPr>
      <w:spacing w:after="120"/>
    </w:pPr>
    <w:rPr>
      <w:sz w:val="16"/>
      <w:szCs w:val="16"/>
    </w:rPr>
  </w:style>
  <w:style w:type="paragraph" w:customStyle="1" w:styleId="Akapitzlist1">
    <w:name w:val="Akapit z listą1"/>
    <w:basedOn w:val="Normalny"/>
    <w:qFormat/>
    <w:rsid w:val="00170045"/>
    <w:pPr>
      <w:widowControl/>
      <w:spacing w:line="240" w:lineRule="auto"/>
      <w:ind w:left="720"/>
      <w:contextualSpacing/>
      <w:jc w:val="left"/>
      <w:textAlignment w:val="auto"/>
    </w:pPr>
  </w:style>
  <w:style w:type="paragraph" w:customStyle="1" w:styleId="Tekstpodstawowy31">
    <w:name w:val="Tekst podstawowy 31"/>
    <w:basedOn w:val="Normalny"/>
    <w:qFormat/>
    <w:rsid w:val="00781C28"/>
    <w:pPr>
      <w:spacing w:line="240" w:lineRule="auto"/>
      <w:jc w:val="left"/>
    </w:pPr>
    <w:rPr>
      <w:szCs w:val="20"/>
    </w:rPr>
  </w:style>
  <w:style w:type="paragraph" w:styleId="Tekstkomentarza">
    <w:name w:val="annotation text"/>
    <w:basedOn w:val="Normalny"/>
    <w:semiHidden/>
    <w:qFormat/>
    <w:rsid w:val="00590066"/>
    <w:rPr>
      <w:sz w:val="20"/>
      <w:szCs w:val="20"/>
    </w:rPr>
  </w:style>
  <w:style w:type="paragraph" w:styleId="Tematkomentarza">
    <w:name w:val="annotation subject"/>
    <w:basedOn w:val="Tekstkomentarza"/>
    <w:semiHidden/>
    <w:qFormat/>
    <w:rsid w:val="00590066"/>
    <w:rPr>
      <w:b/>
      <w:bCs/>
    </w:rPr>
  </w:style>
  <w:style w:type="paragraph" w:customStyle="1" w:styleId="Tabelapozycja">
    <w:name w:val="Tabela pozycja"/>
    <w:basedOn w:val="Normalny"/>
    <w:qFormat/>
    <w:rsid w:val="003305AE"/>
    <w:pPr>
      <w:widowControl/>
      <w:spacing w:line="240" w:lineRule="auto"/>
      <w:jc w:val="left"/>
      <w:textAlignment w:val="auto"/>
    </w:pPr>
    <w:rPr>
      <w:rFonts w:ascii="Arial" w:eastAsia="MS Outlook" w:hAnsi="Arial"/>
      <w:sz w:val="22"/>
      <w:szCs w:val="20"/>
    </w:rPr>
  </w:style>
  <w:style w:type="paragraph" w:styleId="Spistreci4">
    <w:name w:val="toc 4"/>
    <w:basedOn w:val="Normalny"/>
    <w:autoRedefine/>
    <w:uiPriority w:val="39"/>
    <w:semiHidden/>
    <w:unhideWhenUsed/>
    <w:rsid w:val="005527AF"/>
    <w:pPr>
      <w:spacing w:after="100"/>
      <w:ind w:left="720"/>
    </w:pPr>
  </w:style>
  <w:style w:type="paragraph" w:styleId="Tekstpodstawowywcity2">
    <w:name w:val="Body Text Indent 2"/>
    <w:basedOn w:val="Normalny"/>
    <w:link w:val="Tekstpodstawowywcity2Znak"/>
    <w:qFormat/>
    <w:rsid w:val="0061597B"/>
    <w:pPr>
      <w:widowControl/>
      <w:spacing w:after="120" w:line="480" w:lineRule="auto"/>
      <w:ind w:left="283"/>
      <w:jc w:val="left"/>
      <w:textAlignment w:val="auto"/>
    </w:pPr>
  </w:style>
  <w:style w:type="paragraph" w:customStyle="1" w:styleId="Zawartoramki">
    <w:name w:val="Zawartość ramki"/>
    <w:basedOn w:val="Normalny"/>
    <w:qFormat/>
    <w:rsid w:val="009F2D8E"/>
  </w:style>
  <w:style w:type="table" w:styleId="Tabela-Siatka">
    <w:name w:val="Table Grid"/>
    <w:basedOn w:val="Standardowy"/>
    <w:uiPriority w:val="59"/>
    <w:rsid w:val="00A36B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6F0C"/>
    <w:pPr>
      <w:widowControl w:val="0"/>
      <w:spacing w:line="360" w:lineRule="atLeast"/>
      <w:jc w:val="both"/>
      <w:textAlignment w:val="baseline"/>
    </w:pPr>
    <w:rPr>
      <w:rFonts w:ascii="Times New Roman" w:eastAsia="Times New Roman" w:hAnsi="Times New Roman"/>
      <w:sz w:val="24"/>
      <w:szCs w:val="24"/>
    </w:rPr>
  </w:style>
  <w:style w:type="paragraph" w:styleId="Nagwek1">
    <w:name w:val="heading 1"/>
    <w:basedOn w:val="Normalny"/>
    <w:link w:val="Nagwek1Znak"/>
    <w:qFormat/>
    <w:rsid w:val="000749BA"/>
    <w:pPr>
      <w:keepNext/>
      <w:widowControl/>
      <w:spacing w:before="240" w:after="60" w:line="240" w:lineRule="auto"/>
      <w:jc w:val="left"/>
      <w:textAlignment w:val="auto"/>
      <w:outlineLvl w:val="0"/>
    </w:pPr>
    <w:rPr>
      <w:rFonts w:ascii="Cambria" w:hAnsi="Cambria"/>
      <w:b/>
      <w:bCs/>
      <w:sz w:val="32"/>
      <w:szCs w:val="32"/>
    </w:rPr>
  </w:style>
  <w:style w:type="paragraph" w:styleId="Nagwek2">
    <w:name w:val="heading 2"/>
    <w:basedOn w:val="Normalny"/>
    <w:link w:val="Nagwek2Znak"/>
    <w:uiPriority w:val="9"/>
    <w:semiHidden/>
    <w:unhideWhenUsed/>
    <w:qFormat/>
    <w:rsid w:val="003D78E6"/>
    <w:pPr>
      <w:keepNext/>
      <w:spacing w:before="240" w:after="60"/>
      <w:outlineLvl w:val="1"/>
    </w:pPr>
    <w:rPr>
      <w:rFonts w:ascii="Cambria" w:hAnsi="Cambria"/>
      <w:b/>
      <w:bCs/>
      <w:i/>
      <w:iCs/>
      <w:sz w:val="28"/>
      <w:szCs w:val="28"/>
    </w:rPr>
  </w:style>
  <w:style w:type="paragraph" w:styleId="Nagwek3">
    <w:name w:val="heading 3"/>
    <w:basedOn w:val="Normalny"/>
    <w:link w:val="Nagwek3Znak"/>
    <w:qFormat/>
    <w:rsid w:val="005465D5"/>
    <w:pPr>
      <w:keepNext/>
      <w:widowControl/>
      <w:spacing w:before="240" w:after="60" w:line="240" w:lineRule="auto"/>
      <w:jc w:val="left"/>
      <w:textAlignment w:val="auto"/>
      <w:outlineLvl w:val="2"/>
    </w:pPr>
    <w:rPr>
      <w:rFonts w:ascii="Arial" w:hAnsi="Arial"/>
      <w:b/>
      <w:bCs/>
      <w:sz w:val="26"/>
      <w:szCs w:val="26"/>
    </w:rPr>
  </w:style>
  <w:style w:type="paragraph" w:styleId="Nagwek4">
    <w:name w:val="heading 4"/>
    <w:basedOn w:val="Normalny"/>
    <w:link w:val="Nagwek4Znak"/>
    <w:uiPriority w:val="9"/>
    <w:qFormat/>
    <w:rsid w:val="00E525F5"/>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qFormat/>
    <w:rsid w:val="00A46F0C"/>
    <w:rPr>
      <w:rFonts w:ascii="Times New Roman" w:eastAsia="Times New Roman" w:hAnsi="Times New Roman" w:cs="Times New Roman"/>
      <w:sz w:val="24"/>
      <w:szCs w:val="24"/>
      <w:lang w:eastAsia="pl-PL"/>
    </w:rPr>
  </w:style>
  <w:style w:type="character" w:customStyle="1" w:styleId="NagwekZnak">
    <w:name w:val="Nagłówek Znak"/>
    <w:link w:val="Nagwek"/>
    <w:uiPriority w:val="99"/>
    <w:semiHidden/>
    <w:qFormat/>
    <w:rsid w:val="00A46F0C"/>
    <w:rPr>
      <w:rFonts w:ascii="Times New Roman" w:eastAsia="Times New Roman" w:hAnsi="Times New Roman" w:cs="Times New Roman"/>
      <w:sz w:val="24"/>
      <w:szCs w:val="24"/>
      <w:lang w:eastAsia="pl-PL"/>
    </w:rPr>
  </w:style>
  <w:style w:type="character" w:customStyle="1" w:styleId="TekstdymkaZnak">
    <w:name w:val="Tekst dymka Znak"/>
    <w:link w:val="Tekstdymka"/>
    <w:uiPriority w:val="99"/>
    <w:semiHidden/>
    <w:qFormat/>
    <w:rsid w:val="00C823B1"/>
    <w:rPr>
      <w:rFonts w:ascii="Tahoma" w:eastAsia="Times New Roman" w:hAnsi="Tahoma" w:cs="Tahoma"/>
      <w:sz w:val="16"/>
      <w:szCs w:val="16"/>
    </w:rPr>
  </w:style>
  <w:style w:type="character" w:customStyle="1" w:styleId="Nagwek1Znak">
    <w:name w:val="Nagłówek 1 Znak"/>
    <w:link w:val="Nagwek1"/>
    <w:qFormat/>
    <w:rsid w:val="000749BA"/>
    <w:rPr>
      <w:rFonts w:ascii="Cambria" w:eastAsia="Times New Roman" w:hAnsi="Cambria"/>
      <w:b/>
      <w:bCs/>
      <w:sz w:val="32"/>
      <w:szCs w:val="32"/>
    </w:rPr>
  </w:style>
  <w:style w:type="character" w:customStyle="1" w:styleId="TytuZnak">
    <w:name w:val="Tytuł Znak"/>
    <w:link w:val="Tytu"/>
    <w:qFormat/>
    <w:rsid w:val="000749BA"/>
    <w:rPr>
      <w:rFonts w:ascii="Times New Roman" w:eastAsia="Times New Roman" w:hAnsi="Times New Roman"/>
      <w:b/>
      <w:sz w:val="28"/>
      <w:lang w:eastAsia="en-US"/>
    </w:rPr>
  </w:style>
  <w:style w:type="character" w:customStyle="1" w:styleId="czeinternetowe">
    <w:name w:val="Łącze internetowe"/>
    <w:uiPriority w:val="99"/>
    <w:unhideWhenUsed/>
    <w:rsid w:val="000749BA"/>
    <w:rPr>
      <w:color w:val="0000FF"/>
      <w:u w:val="single"/>
    </w:rPr>
  </w:style>
  <w:style w:type="character" w:customStyle="1" w:styleId="TekstpodstawowywcityZnak">
    <w:name w:val="Tekst podstawowy wcięty Znak"/>
    <w:link w:val="Tekstpodstawowywcity"/>
    <w:uiPriority w:val="99"/>
    <w:qFormat/>
    <w:rsid w:val="000749BA"/>
    <w:rPr>
      <w:rFonts w:ascii="Times New Roman" w:eastAsia="Times New Roman" w:hAnsi="Times New Roman"/>
      <w:sz w:val="24"/>
      <w:szCs w:val="24"/>
      <w:lang w:eastAsia="ar-SA"/>
    </w:rPr>
  </w:style>
  <w:style w:type="character" w:customStyle="1" w:styleId="TekstpodstawowyZnak">
    <w:name w:val="Tekst podstawowy Znak"/>
    <w:link w:val="Tekstpodstawowy"/>
    <w:uiPriority w:val="99"/>
    <w:qFormat/>
    <w:rsid w:val="000749BA"/>
    <w:rPr>
      <w:rFonts w:ascii="Times New Roman" w:eastAsia="Times New Roman" w:hAnsi="Times New Roman"/>
      <w:sz w:val="24"/>
      <w:szCs w:val="24"/>
      <w:lang w:eastAsia="ar-SA"/>
    </w:rPr>
  </w:style>
  <w:style w:type="character" w:styleId="Pogrubienie">
    <w:name w:val="Strong"/>
    <w:uiPriority w:val="22"/>
    <w:qFormat/>
    <w:rsid w:val="00180F59"/>
    <w:rPr>
      <w:b/>
      <w:bCs/>
    </w:rPr>
  </w:style>
  <w:style w:type="character" w:customStyle="1" w:styleId="Nagwek4Znak">
    <w:name w:val="Nagłówek 4 Znak"/>
    <w:link w:val="Nagwek4"/>
    <w:uiPriority w:val="9"/>
    <w:semiHidden/>
    <w:qFormat/>
    <w:rsid w:val="00E525F5"/>
    <w:rPr>
      <w:rFonts w:ascii="Calibri" w:eastAsia="Times New Roman" w:hAnsi="Calibri" w:cs="Times New Roman"/>
      <w:b/>
      <w:bCs/>
      <w:sz w:val="28"/>
      <w:szCs w:val="28"/>
    </w:rPr>
  </w:style>
  <w:style w:type="character" w:customStyle="1" w:styleId="TekstprzypisudolnegoZnak">
    <w:name w:val="Tekst przypisu dolnego Znak"/>
    <w:link w:val="Tekstprzypisudolnego"/>
    <w:semiHidden/>
    <w:qFormat/>
    <w:rsid w:val="00A36B92"/>
    <w:rPr>
      <w:rFonts w:ascii="Times New Roman" w:eastAsia="Times New Roman" w:hAnsi="Times New Roman"/>
    </w:rPr>
  </w:style>
  <w:style w:type="character" w:customStyle="1" w:styleId="Nagwek3Znak">
    <w:name w:val="Nagłówek 3 Znak"/>
    <w:link w:val="Nagwek3"/>
    <w:qFormat/>
    <w:rsid w:val="005465D5"/>
    <w:rPr>
      <w:rFonts w:ascii="Arial" w:eastAsia="Times New Roman" w:hAnsi="Arial" w:cs="Arial"/>
      <w:b/>
      <w:bCs/>
      <w:sz w:val="26"/>
      <w:szCs w:val="26"/>
    </w:rPr>
  </w:style>
  <w:style w:type="character" w:customStyle="1" w:styleId="postbody1">
    <w:name w:val="postbody1"/>
    <w:basedOn w:val="Domylnaczcionkaakapitu"/>
    <w:qFormat/>
    <w:rsid w:val="00F1267D"/>
  </w:style>
  <w:style w:type="character" w:styleId="Odwoaniedokomentarza">
    <w:name w:val="annotation reference"/>
    <w:semiHidden/>
    <w:qFormat/>
    <w:rsid w:val="00590066"/>
    <w:rPr>
      <w:sz w:val="16"/>
      <w:szCs w:val="16"/>
    </w:rPr>
  </w:style>
  <w:style w:type="character" w:customStyle="1" w:styleId="Wyrnienie">
    <w:name w:val="Wyróżnienie"/>
    <w:qFormat/>
    <w:rsid w:val="002F32F4"/>
    <w:rPr>
      <w:i/>
      <w:iCs/>
    </w:rPr>
  </w:style>
  <w:style w:type="character" w:customStyle="1" w:styleId="no">
    <w:name w:val="no"/>
    <w:basedOn w:val="Domylnaczcionkaakapitu"/>
    <w:qFormat/>
    <w:rsid w:val="00B659C0"/>
  </w:style>
  <w:style w:type="character" w:customStyle="1" w:styleId="yes">
    <w:name w:val="yes"/>
    <w:basedOn w:val="Domylnaczcionkaakapitu"/>
    <w:qFormat/>
    <w:rsid w:val="00B659C0"/>
  </w:style>
  <w:style w:type="character" w:customStyle="1" w:styleId="arrow-blue">
    <w:name w:val="arrow-blue"/>
    <w:basedOn w:val="Domylnaczcionkaakapitu"/>
    <w:qFormat/>
    <w:rsid w:val="00B659C0"/>
  </w:style>
  <w:style w:type="character" w:customStyle="1" w:styleId="Nagwek2Znak">
    <w:name w:val="Nagłówek 2 Znak"/>
    <w:basedOn w:val="Domylnaczcionkaakapitu"/>
    <w:link w:val="Nagwek2"/>
    <w:uiPriority w:val="9"/>
    <w:semiHidden/>
    <w:qFormat/>
    <w:rsid w:val="003D78E6"/>
    <w:rPr>
      <w:rFonts w:ascii="Cambria" w:eastAsia="Times New Roman" w:hAnsi="Cambria" w:cs="Times New Roman"/>
      <w:b/>
      <w:bCs/>
      <w:i/>
      <w:iCs/>
      <w:sz w:val="28"/>
      <w:szCs w:val="28"/>
    </w:rPr>
  </w:style>
  <w:style w:type="character" w:styleId="Odwoanieprzypisudolnego">
    <w:name w:val="footnote reference"/>
    <w:basedOn w:val="Domylnaczcionkaakapitu"/>
    <w:uiPriority w:val="99"/>
    <w:semiHidden/>
    <w:unhideWhenUsed/>
    <w:qFormat/>
    <w:rsid w:val="00064AC2"/>
    <w:rPr>
      <w:vertAlign w:val="superscript"/>
    </w:rPr>
  </w:style>
  <w:style w:type="character" w:customStyle="1" w:styleId="Tekstpodstawowywcity2Znak">
    <w:name w:val="Tekst podstawowy wcięty 2 Znak"/>
    <w:basedOn w:val="Domylnaczcionkaakapitu"/>
    <w:link w:val="Tekstpodstawowywcity2"/>
    <w:qFormat/>
    <w:rsid w:val="0061597B"/>
    <w:rPr>
      <w:rFonts w:ascii="Times New Roman" w:eastAsia="Times New Roman" w:hAnsi="Times New Roman"/>
      <w:sz w:val="24"/>
      <w:szCs w:val="24"/>
    </w:rPr>
  </w:style>
  <w:style w:type="character" w:customStyle="1" w:styleId="ListLabel1">
    <w:name w:val="ListLabel 1"/>
    <w:qFormat/>
    <w:rPr>
      <w:rFonts w:ascii="Arial" w:hAnsi="Arial"/>
      <w:b/>
      <w:color w:val="000000"/>
      <w:sz w:val="22"/>
    </w:rPr>
  </w:style>
  <w:style w:type="character" w:customStyle="1" w:styleId="ListLabel2">
    <w:name w:val="ListLabel 2"/>
    <w:qFormat/>
    <w:rPr>
      <w:rFonts w:eastAsia="Arial" w:cs="Arial"/>
      <w:sz w:val="22"/>
      <w:szCs w:val="22"/>
    </w:rPr>
  </w:style>
  <w:style w:type="character" w:customStyle="1" w:styleId="ListLabel3">
    <w:name w:val="ListLabel 3"/>
    <w:qFormat/>
    <w:rPr>
      <w:rFonts w:ascii="Times New Roman" w:hAnsi="Times New Roman"/>
      <w:b/>
      <w:bCs/>
    </w:rPr>
  </w:style>
  <w:style w:type="character" w:customStyle="1" w:styleId="ListLabel4">
    <w:name w:val="ListLabel 4"/>
    <w:qFormat/>
    <w:rPr>
      <w:rFonts w:ascii="Arial" w:eastAsia="Times New Roman" w:hAnsi="Arial" w:cs="Times New Roman"/>
      <w:b/>
      <w:sz w:val="22"/>
      <w:szCs w:val="20"/>
    </w:rPr>
  </w:style>
  <w:style w:type="character" w:customStyle="1" w:styleId="ListLabel5">
    <w:name w:val="ListLabel 5"/>
    <w:qFormat/>
    <w:rPr>
      <w:rFonts w:ascii="Arial" w:eastAsia="Arial" w:hAnsi="Arial" w:cs="Arial"/>
      <w:b/>
      <w:bCs/>
      <w:i w:val="0"/>
      <w:strike w:val="0"/>
      <w:dstrike w:val="0"/>
      <w:color w:val="000000"/>
      <w:position w:val="0"/>
      <w:sz w:val="22"/>
      <w:szCs w:val="22"/>
      <w:highlight w:val="white"/>
      <w:u w:val="none" w:color="000000"/>
      <w:vertAlign w:val="baseline"/>
    </w:rPr>
  </w:style>
  <w:style w:type="character" w:customStyle="1" w:styleId="ListLabel6">
    <w:name w:val="ListLabel 6"/>
    <w:qFormat/>
    <w:rPr>
      <w:rFonts w:ascii="Times New Roman" w:hAnsi="Times New Roman"/>
      <w:b/>
      <w:bCs w:val="0"/>
    </w:rPr>
  </w:style>
  <w:style w:type="character" w:customStyle="1" w:styleId="ListLabel7">
    <w:name w:val="ListLabel 7"/>
    <w:qFormat/>
    <w:rPr>
      <w:rFonts w:ascii="Times New Roman" w:hAnsi="Times New Roman"/>
      <w:b/>
      <w:bCs w:val="0"/>
    </w:rPr>
  </w:style>
  <w:style w:type="character" w:customStyle="1" w:styleId="ListLabel8">
    <w:name w:val="ListLabel 8"/>
    <w:qFormat/>
    <w:rPr>
      <w:rFonts w:ascii="Times New Roman" w:hAnsi="Times New Roman"/>
      <w:b/>
      <w:bCs w:val="0"/>
      <w:sz w:val="20"/>
    </w:rPr>
  </w:style>
  <w:style w:type="character" w:customStyle="1" w:styleId="ListLabel9">
    <w:name w:val="ListLabel 9"/>
    <w:qFormat/>
    <w:rPr>
      <w:rFonts w:ascii="Times New Roman" w:hAnsi="Times New Roman"/>
      <w:b/>
      <w:bCs/>
    </w:rPr>
  </w:style>
  <w:style w:type="character" w:customStyle="1" w:styleId="ListLabel10">
    <w:name w:val="ListLabel 10"/>
    <w:qFormat/>
    <w:rPr>
      <w:b/>
      <w:bCs/>
    </w:rPr>
  </w:style>
  <w:style w:type="character" w:customStyle="1" w:styleId="ListLabel11">
    <w:name w:val="ListLabel 11"/>
    <w:qFormat/>
    <w:rPr>
      <w:rFonts w:ascii="Times New Roman" w:hAnsi="Times New Roman"/>
      <w:b/>
      <w:bCs/>
    </w:rPr>
  </w:style>
  <w:style w:type="character" w:customStyle="1" w:styleId="ListLabel12">
    <w:name w:val="ListLabel 12"/>
    <w:qFormat/>
    <w:rPr>
      <w:rFonts w:ascii="Times New Roman" w:hAnsi="Times New Roman"/>
      <w:b/>
      <w:bCs/>
    </w:rPr>
  </w:style>
  <w:style w:type="character" w:customStyle="1" w:styleId="ListLabel13">
    <w:name w:val="ListLabel 13"/>
    <w:qFormat/>
    <w:rPr>
      <w:rFonts w:ascii="Times New Roman" w:hAnsi="Times New Roman"/>
      <w:b/>
      <w:bCs/>
    </w:rPr>
  </w:style>
  <w:style w:type="character" w:customStyle="1" w:styleId="ListLabel14">
    <w:name w:val="ListLabel 14"/>
    <w:qFormat/>
    <w:rPr>
      <w:rFonts w:ascii="Times New Roman" w:hAnsi="Times New Roman"/>
      <w:b/>
      <w:bCs/>
    </w:rPr>
  </w:style>
  <w:style w:type="character" w:customStyle="1" w:styleId="ListLabel15">
    <w:name w:val="ListLabel 15"/>
    <w:qFormat/>
    <w:rPr>
      <w:rFonts w:ascii="Times New Roman" w:hAnsi="Times New Roman"/>
      <w:b/>
      <w:bCs/>
    </w:rPr>
  </w:style>
  <w:style w:type="character" w:customStyle="1" w:styleId="ListLabel16">
    <w:name w:val="ListLabel 16"/>
    <w:qFormat/>
    <w:rPr>
      <w:rFonts w:ascii="Times New Roman" w:hAnsi="Times New Roman"/>
      <w:b/>
      <w:bCs/>
    </w:rPr>
  </w:style>
  <w:style w:type="character" w:customStyle="1" w:styleId="ListLabel17">
    <w:name w:val="ListLabel 17"/>
    <w:qFormat/>
    <w:rPr>
      <w:rFonts w:ascii="Times New Roman" w:hAnsi="Times New Roman"/>
      <w:b/>
      <w:bCs/>
      <w:color w:val="00000A"/>
    </w:rPr>
  </w:style>
  <w:style w:type="character" w:customStyle="1" w:styleId="ListLabel18">
    <w:name w:val="ListLabel 18"/>
    <w:qFormat/>
    <w:rPr>
      <w:rFonts w:ascii="Times New Roman" w:hAnsi="Times New Roman"/>
      <w:b/>
      <w:bCs/>
    </w:rPr>
  </w:style>
  <w:style w:type="character" w:customStyle="1" w:styleId="ListLabel19">
    <w:name w:val="ListLabel 19"/>
    <w:qFormat/>
    <w:rPr>
      <w:rFonts w:ascii="Times New Roman" w:hAnsi="Times New Roman"/>
      <w:b/>
      <w:bCs/>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b/>
      <w:bCs/>
    </w:rPr>
  </w:style>
  <w:style w:type="character" w:customStyle="1" w:styleId="ListLabel24">
    <w:name w:val="ListLabel 24"/>
    <w:qFormat/>
    <w:rPr>
      <w:rFonts w:ascii="Times New Roman" w:hAnsi="Times New Roman"/>
      <w:b/>
      <w:bCs/>
    </w:rPr>
  </w:style>
  <w:style w:type="character" w:customStyle="1" w:styleId="ListLabel25">
    <w:name w:val="ListLabel 25"/>
    <w:qFormat/>
    <w:rPr>
      <w:rFonts w:ascii="Times New Roman" w:hAnsi="Times New Roman"/>
      <w:b/>
      <w:bCs/>
    </w:rPr>
  </w:style>
  <w:style w:type="character" w:customStyle="1" w:styleId="ListLabel26">
    <w:name w:val="ListLabel 26"/>
    <w:qFormat/>
    <w:rPr>
      <w:rFonts w:ascii="Times New Roman" w:hAnsi="Times New Roman"/>
      <w:b/>
      <w:bCs/>
    </w:rPr>
  </w:style>
  <w:style w:type="character" w:customStyle="1" w:styleId="ListLabel27">
    <w:name w:val="ListLabel 27"/>
    <w:qFormat/>
    <w:rPr>
      <w:rFonts w:ascii="Times New Roman" w:hAnsi="Times New Roman"/>
      <w:b/>
      <w:bCs/>
    </w:rPr>
  </w:style>
  <w:style w:type="character" w:customStyle="1" w:styleId="ListLabel28">
    <w:name w:val="ListLabel 28"/>
    <w:qFormat/>
    <w:rPr>
      <w:rFonts w:ascii="Arial" w:hAnsi="Arial" w:cs="Times New Roman"/>
      <w:b/>
      <w:sz w:val="22"/>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rPr>
  </w:style>
  <w:style w:type="character" w:customStyle="1" w:styleId="ListLabel38">
    <w:name w:val="ListLabel 38"/>
    <w:qFormat/>
    <w:rPr>
      <w:b/>
      <w:color w:val="000000"/>
      <w:sz w:val="20"/>
    </w:rPr>
  </w:style>
  <w:style w:type="character" w:customStyle="1" w:styleId="ListLabel39">
    <w:name w:val="ListLabel 39"/>
    <w:qFormat/>
    <w:rPr>
      <w:b w:val="0"/>
      <w:i w:val="0"/>
      <w:u w:val="none"/>
    </w:rPr>
  </w:style>
  <w:style w:type="character" w:customStyle="1" w:styleId="ListLabel40">
    <w:name w:val="ListLabel 40"/>
    <w:qFormat/>
    <w:rPr>
      <w:b w:val="0"/>
      <w:i w:val="0"/>
      <w:u w:val="none"/>
    </w:rPr>
  </w:style>
  <w:style w:type="character" w:customStyle="1" w:styleId="ListLabel41">
    <w:name w:val="ListLabel 41"/>
    <w:qFormat/>
    <w:rPr>
      <w:rFonts w:eastAsia="Calibri"/>
    </w:rPr>
  </w:style>
  <w:style w:type="character" w:customStyle="1" w:styleId="ListLabel42">
    <w:name w:val="ListLabel 42"/>
    <w:qFormat/>
    <w:rPr>
      <w:b w:val="0"/>
      <w:i w:val="0"/>
      <w:color w:val="000000"/>
      <w:sz w:val="20"/>
    </w:rPr>
  </w:style>
  <w:style w:type="character" w:customStyle="1" w:styleId="ListLabel43">
    <w:name w:val="ListLabel 43"/>
    <w:qFormat/>
    <w:rPr>
      <w:rFonts w:cs="Times New Roman"/>
      <w:b/>
    </w:rPr>
  </w:style>
  <w:style w:type="character" w:customStyle="1" w:styleId="ListLabel44">
    <w:name w:val="ListLabel 44"/>
    <w:qFormat/>
    <w:rPr>
      <w:b w:val="0"/>
      <w:i w:val="0"/>
      <w:sz w:val="20"/>
      <w:szCs w:val="20"/>
    </w:rPr>
  </w:style>
  <w:style w:type="character" w:customStyle="1" w:styleId="ListLabel45">
    <w:name w:val="ListLabel 45"/>
    <w:qFormat/>
    <w:rPr>
      <w:b/>
      <w:bCs w:val="0"/>
    </w:rPr>
  </w:style>
  <w:style w:type="character" w:customStyle="1" w:styleId="ListLabel46">
    <w:name w:val="ListLabel 46"/>
    <w:qFormat/>
    <w:rPr>
      <w:b/>
      <w:bCs/>
    </w:rPr>
  </w:style>
  <w:style w:type="character" w:customStyle="1" w:styleId="ListLabel47">
    <w:name w:val="ListLabel 47"/>
    <w:qFormat/>
    <w:rPr>
      <w:b/>
      <w:bCs/>
    </w:rPr>
  </w:style>
  <w:style w:type="paragraph" w:styleId="Nagwek">
    <w:name w:val="header"/>
    <w:basedOn w:val="Normalny"/>
    <w:next w:val="Tekstpodstawowy"/>
    <w:link w:val="NagwekZnak"/>
    <w:uiPriority w:val="99"/>
    <w:unhideWhenUsed/>
    <w:rsid w:val="00A46F0C"/>
    <w:pPr>
      <w:tabs>
        <w:tab w:val="center" w:pos="4536"/>
        <w:tab w:val="right" w:pos="9072"/>
      </w:tabs>
      <w:spacing w:line="240" w:lineRule="auto"/>
    </w:pPr>
  </w:style>
  <w:style w:type="paragraph" w:styleId="Tekstpodstawowy">
    <w:name w:val="Body Text"/>
    <w:basedOn w:val="Normalny"/>
    <w:link w:val="TekstpodstawowyZnak"/>
    <w:uiPriority w:val="99"/>
    <w:unhideWhenUsed/>
    <w:rsid w:val="000749BA"/>
    <w:pPr>
      <w:widowControl/>
      <w:suppressAutoHyphens/>
      <w:spacing w:after="120" w:line="240" w:lineRule="auto"/>
      <w:jc w:val="left"/>
      <w:textAlignment w:val="auto"/>
    </w:pPr>
    <w:rPr>
      <w:lang w:eastAsia="ar-SA"/>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A46F0C"/>
    <w:pPr>
      <w:tabs>
        <w:tab w:val="center" w:pos="4536"/>
        <w:tab w:val="right" w:pos="9072"/>
      </w:tabs>
    </w:pPr>
  </w:style>
  <w:style w:type="paragraph" w:styleId="Tekstdymka">
    <w:name w:val="Balloon Text"/>
    <w:basedOn w:val="Normalny"/>
    <w:link w:val="TekstdymkaZnak"/>
    <w:uiPriority w:val="99"/>
    <w:semiHidden/>
    <w:unhideWhenUsed/>
    <w:qFormat/>
    <w:rsid w:val="00C823B1"/>
    <w:pPr>
      <w:spacing w:line="240" w:lineRule="auto"/>
    </w:pPr>
    <w:rPr>
      <w:rFonts w:ascii="Tahoma" w:hAnsi="Tahoma"/>
      <w:sz w:val="16"/>
      <w:szCs w:val="16"/>
    </w:rPr>
  </w:style>
  <w:style w:type="paragraph" w:customStyle="1" w:styleId="Default">
    <w:name w:val="Default"/>
    <w:qFormat/>
    <w:rsid w:val="000749BA"/>
    <w:pPr>
      <w:suppressAutoHyphens/>
    </w:pPr>
    <w:rPr>
      <w:rFonts w:ascii="Times New Roman" w:eastAsia="Arial" w:hAnsi="Times New Roman"/>
      <w:color w:val="000000"/>
      <w:sz w:val="24"/>
      <w:szCs w:val="24"/>
      <w:lang w:eastAsia="ar-SA"/>
    </w:rPr>
  </w:style>
  <w:style w:type="paragraph" w:styleId="NormalnyWeb">
    <w:name w:val="Normal (Web)"/>
    <w:basedOn w:val="Normalny"/>
    <w:uiPriority w:val="99"/>
    <w:qFormat/>
    <w:rsid w:val="000749BA"/>
    <w:pPr>
      <w:widowControl/>
      <w:spacing w:beforeAutospacing="1" w:afterAutospacing="1" w:line="113" w:lineRule="atLeast"/>
      <w:jc w:val="left"/>
      <w:textAlignment w:val="auto"/>
    </w:pPr>
    <w:rPr>
      <w:rFonts w:ascii="Verdana" w:hAnsi="Verdana"/>
      <w:color w:val="333333"/>
      <w:sz w:val="8"/>
      <w:szCs w:val="8"/>
    </w:rPr>
  </w:style>
  <w:style w:type="paragraph" w:styleId="Tytu">
    <w:name w:val="Title"/>
    <w:basedOn w:val="Normalny"/>
    <w:link w:val="TytuZnak"/>
    <w:qFormat/>
    <w:rsid w:val="000749BA"/>
    <w:pPr>
      <w:widowControl/>
      <w:spacing w:line="240" w:lineRule="auto"/>
      <w:jc w:val="center"/>
      <w:textAlignment w:val="auto"/>
    </w:pPr>
    <w:rPr>
      <w:b/>
      <w:sz w:val="28"/>
      <w:szCs w:val="20"/>
      <w:lang w:eastAsia="en-US"/>
    </w:rPr>
  </w:style>
  <w:style w:type="paragraph" w:styleId="Tekstpodstawowywcity">
    <w:name w:val="Body Text Indent"/>
    <w:basedOn w:val="Normalny"/>
    <w:link w:val="TekstpodstawowywcityZnak"/>
    <w:uiPriority w:val="99"/>
    <w:unhideWhenUsed/>
    <w:rsid w:val="000749BA"/>
    <w:pPr>
      <w:widowControl/>
      <w:suppressAutoHyphens/>
      <w:spacing w:after="120" w:line="240" w:lineRule="auto"/>
      <w:ind w:left="283"/>
      <w:jc w:val="left"/>
      <w:textAlignment w:val="auto"/>
    </w:pPr>
    <w:rPr>
      <w:lang w:eastAsia="ar-SA"/>
    </w:rPr>
  </w:style>
  <w:style w:type="paragraph" w:styleId="Akapitzlist">
    <w:name w:val="List Paragraph"/>
    <w:basedOn w:val="Normalny"/>
    <w:qFormat/>
    <w:rsid w:val="000749BA"/>
    <w:pPr>
      <w:widowControl/>
      <w:spacing w:after="200" w:line="276" w:lineRule="auto"/>
      <w:ind w:left="720"/>
      <w:contextualSpacing/>
      <w:jc w:val="left"/>
      <w:textAlignment w:val="auto"/>
    </w:pPr>
    <w:rPr>
      <w:rFonts w:ascii="Calibri" w:hAnsi="Calibri"/>
      <w:sz w:val="22"/>
      <w:szCs w:val="22"/>
    </w:rPr>
  </w:style>
  <w:style w:type="paragraph" w:styleId="Tekstprzypisudolnego">
    <w:name w:val="footnote text"/>
    <w:basedOn w:val="Normalny"/>
    <w:link w:val="TekstprzypisudolnegoZnak"/>
    <w:semiHidden/>
    <w:qFormat/>
    <w:rsid w:val="00A36B92"/>
    <w:pPr>
      <w:widowControl/>
      <w:spacing w:line="240" w:lineRule="auto"/>
      <w:jc w:val="left"/>
      <w:textAlignment w:val="auto"/>
    </w:pPr>
    <w:rPr>
      <w:sz w:val="20"/>
      <w:szCs w:val="20"/>
    </w:rPr>
  </w:style>
  <w:style w:type="paragraph" w:customStyle="1" w:styleId="H4">
    <w:name w:val="H4"/>
    <w:basedOn w:val="Normalny"/>
    <w:qFormat/>
    <w:rsid w:val="00A36B92"/>
    <w:pPr>
      <w:keepNext/>
      <w:widowControl/>
      <w:spacing w:before="100" w:after="100" w:line="240" w:lineRule="auto"/>
      <w:jc w:val="left"/>
      <w:textAlignment w:val="auto"/>
      <w:outlineLvl w:val="4"/>
    </w:pPr>
    <w:rPr>
      <w:b/>
      <w:szCs w:val="20"/>
    </w:rPr>
  </w:style>
  <w:style w:type="paragraph" w:customStyle="1" w:styleId="Zwykytekst1">
    <w:name w:val="Zwykły tekst1"/>
    <w:basedOn w:val="Normalny"/>
    <w:qFormat/>
    <w:rsid w:val="00520384"/>
    <w:pPr>
      <w:widowControl/>
      <w:suppressAutoHyphens/>
      <w:spacing w:line="240" w:lineRule="auto"/>
      <w:jc w:val="left"/>
      <w:textAlignment w:val="auto"/>
    </w:pPr>
    <w:rPr>
      <w:rFonts w:ascii="Courier New" w:hAnsi="Courier New"/>
      <w:lang w:eastAsia="ar-SA"/>
    </w:rPr>
  </w:style>
  <w:style w:type="paragraph" w:styleId="Spistreci5">
    <w:name w:val="toc 5"/>
    <w:basedOn w:val="Normalny"/>
    <w:autoRedefine/>
    <w:semiHidden/>
    <w:rsid w:val="000875D7"/>
    <w:pPr>
      <w:widowControl/>
      <w:spacing w:line="240" w:lineRule="auto"/>
      <w:ind w:left="960"/>
      <w:jc w:val="left"/>
      <w:textAlignment w:val="auto"/>
    </w:pPr>
  </w:style>
  <w:style w:type="paragraph" w:styleId="Tekstpodstawowy3">
    <w:name w:val="Body Text 3"/>
    <w:basedOn w:val="Normalny"/>
    <w:qFormat/>
    <w:rsid w:val="00170045"/>
    <w:pPr>
      <w:spacing w:after="120"/>
    </w:pPr>
    <w:rPr>
      <w:sz w:val="16"/>
      <w:szCs w:val="16"/>
    </w:rPr>
  </w:style>
  <w:style w:type="paragraph" w:customStyle="1" w:styleId="Akapitzlist1">
    <w:name w:val="Akapit z listą1"/>
    <w:basedOn w:val="Normalny"/>
    <w:qFormat/>
    <w:rsid w:val="00170045"/>
    <w:pPr>
      <w:widowControl/>
      <w:spacing w:line="240" w:lineRule="auto"/>
      <w:ind w:left="720"/>
      <w:contextualSpacing/>
      <w:jc w:val="left"/>
      <w:textAlignment w:val="auto"/>
    </w:pPr>
  </w:style>
  <w:style w:type="paragraph" w:customStyle="1" w:styleId="Tekstpodstawowy31">
    <w:name w:val="Tekst podstawowy 31"/>
    <w:basedOn w:val="Normalny"/>
    <w:qFormat/>
    <w:rsid w:val="00781C28"/>
    <w:pPr>
      <w:spacing w:line="240" w:lineRule="auto"/>
      <w:jc w:val="left"/>
    </w:pPr>
    <w:rPr>
      <w:szCs w:val="20"/>
    </w:rPr>
  </w:style>
  <w:style w:type="paragraph" w:styleId="Tekstkomentarza">
    <w:name w:val="annotation text"/>
    <w:basedOn w:val="Normalny"/>
    <w:semiHidden/>
    <w:qFormat/>
    <w:rsid w:val="00590066"/>
    <w:rPr>
      <w:sz w:val="20"/>
      <w:szCs w:val="20"/>
    </w:rPr>
  </w:style>
  <w:style w:type="paragraph" w:styleId="Tematkomentarza">
    <w:name w:val="annotation subject"/>
    <w:basedOn w:val="Tekstkomentarza"/>
    <w:semiHidden/>
    <w:qFormat/>
    <w:rsid w:val="00590066"/>
    <w:rPr>
      <w:b/>
      <w:bCs/>
    </w:rPr>
  </w:style>
  <w:style w:type="paragraph" w:customStyle="1" w:styleId="Tabelapozycja">
    <w:name w:val="Tabela pozycja"/>
    <w:basedOn w:val="Normalny"/>
    <w:qFormat/>
    <w:rsid w:val="003305AE"/>
    <w:pPr>
      <w:widowControl/>
      <w:spacing w:line="240" w:lineRule="auto"/>
      <w:jc w:val="left"/>
      <w:textAlignment w:val="auto"/>
    </w:pPr>
    <w:rPr>
      <w:rFonts w:ascii="Arial" w:eastAsia="MS Outlook" w:hAnsi="Arial"/>
      <w:sz w:val="22"/>
      <w:szCs w:val="20"/>
    </w:rPr>
  </w:style>
  <w:style w:type="paragraph" w:styleId="Spistreci4">
    <w:name w:val="toc 4"/>
    <w:basedOn w:val="Normalny"/>
    <w:autoRedefine/>
    <w:uiPriority w:val="39"/>
    <w:semiHidden/>
    <w:unhideWhenUsed/>
    <w:rsid w:val="005527AF"/>
    <w:pPr>
      <w:spacing w:after="100"/>
      <w:ind w:left="720"/>
    </w:pPr>
  </w:style>
  <w:style w:type="paragraph" w:styleId="Tekstpodstawowywcity2">
    <w:name w:val="Body Text Indent 2"/>
    <w:basedOn w:val="Normalny"/>
    <w:link w:val="Tekstpodstawowywcity2Znak"/>
    <w:qFormat/>
    <w:rsid w:val="0061597B"/>
    <w:pPr>
      <w:widowControl/>
      <w:spacing w:after="120" w:line="480" w:lineRule="auto"/>
      <w:ind w:left="283"/>
      <w:jc w:val="left"/>
      <w:textAlignment w:val="auto"/>
    </w:pPr>
  </w:style>
  <w:style w:type="paragraph" w:customStyle="1" w:styleId="Zawartoramki">
    <w:name w:val="Zawartość ramki"/>
    <w:basedOn w:val="Normalny"/>
    <w:qFormat/>
  </w:style>
  <w:style w:type="table" w:styleId="Tabela-Siatka">
    <w:name w:val="Table Grid"/>
    <w:basedOn w:val="Standardowy"/>
    <w:uiPriority w:val="59"/>
    <w:rsid w:val="00A3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gov.p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D16CC-0104-4FF6-8672-6E96CF59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3878</Words>
  <Characters>23271</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Postępowanie znak: ZO/FRWiM/2/2013</vt:lpstr>
    </vt:vector>
  </TitlesOfParts>
  <Company>Microsoft</Company>
  <LinksUpToDate>false</LinksUpToDate>
  <CharactersWithSpaces>27095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Postępowanie znak: ZO/FRWiM/2/2013</dc:title>
  <dc:creator>v</dc:creator>
  <cp:lastModifiedBy>e.zawidczak</cp:lastModifiedBy>
  <cp:revision>16</cp:revision>
  <cp:lastPrinted>2017-01-04T08:43:00Z</cp:lastPrinted>
  <dcterms:created xsi:type="dcterms:W3CDTF">2016-12-29T16:24:00Z</dcterms:created>
  <dcterms:modified xsi:type="dcterms:W3CDTF">2017-01-04T08:44:00Z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