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619" w:rsidRDefault="007F3619" w:rsidP="00944408">
      <w:pPr>
        <w:jc w:val="right"/>
        <w:rPr>
          <w:rFonts w:ascii="Arial" w:hAnsi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/>
          <w:b/>
          <w:bCs/>
          <w:sz w:val="20"/>
          <w:szCs w:val="20"/>
        </w:rPr>
        <w:t>Zał. 5</w:t>
      </w:r>
    </w:p>
    <w:p w:rsidR="006067A4" w:rsidRDefault="00CD35FA">
      <w:pPr>
        <w:jc w:val="center"/>
      </w:pPr>
      <w:r>
        <w:rPr>
          <w:rFonts w:ascii="Arial" w:hAnsi="Arial"/>
          <w:b/>
          <w:bCs/>
          <w:sz w:val="20"/>
          <w:szCs w:val="20"/>
        </w:rPr>
        <w:t>Umowa zlecenie nr</w:t>
      </w:r>
    </w:p>
    <w:p w:rsidR="006067A4" w:rsidRDefault="00CD35FA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WZÓR-</w:t>
      </w:r>
    </w:p>
    <w:p w:rsidR="006067A4" w:rsidRDefault="006067A4">
      <w:pPr>
        <w:jc w:val="both"/>
        <w:rPr>
          <w:rFonts w:cs="Times New Roman"/>
          <w:sz w:val="22"/>
          <w:szCs w:val="22"/>
        </w:rPr>
      </w:pPr>
    </w:p>
    <w:p w:rsidR="006067A4" w:rsidRDefault="00CD35F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zawarta w dniu …................. w …………………..pomiędzy </w:t>
      </w:r>
      <w:r>
        <w:rPr>
          <w:rFonts w:cs="Times New Roman"/>
          <w:b/>
          <w:sz w:val="22"/>
          <w:szCs w:val="22"/>
        </w:rPr>
        <w:t>Stowarzyszeniem Wiedza i Rozwój</w:t>
      </w:r>
      <w:r>
        <w:rPr>
          <w:rFonts w:cs="Times New Roman"/>
          <w:sz w:val="22"/>
          <w:szCs w:val="22"/>
        </w:rPr>
        <w:t xml:space="preserve"> z siedzibą w Lipowym Polu Skarbowym przy ulicy Wesołej 2, reprezentowaną przez:</w:t>
      </w:r>
    </w:p>
    <w:p w:rsidR="006067A4" w:rsidRDefault="006067A4">
      <w:pPr>
        <w:jc w:val="both"/>
        <w:rPr>
          <w:rFonts w:cs="Times New Roman"/>
          <w:sz w:val="22"/>
          <w:szCs w:val="22"/>
        </w:rPr>
      </w:pPr>
    </w:p>
    <w:p w:rsidR="006067A4" w:rsidRDefault="00CD35F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….........................................................................................................................................................................</w:t>
      </w:r>
    </w:p>
    <w:p w:rsidR="006067A4" w:rsidRDefault="006067A4">
      <w:pPr>
        <w:jc w:val="both"/>
        <w:rPr>
          <w:rFonts w:cs="Times New Roman"/>
          <w:sz w:val="22"/>
          <w:szCs w:val="22"/>
        </w:rPr>
      </w:pPr>
    </w:p>
    <w:p w:rsidR="006067A4" w:rsidRDefault="00CD35F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zwaną dalej „Zleceniodawcą” lub 'Zamawiającym” (Beneficjentem Projektu)</w:t>
      </w:r>
    </w:p>
    <w:p w:rsidR="006067A4" w:rsidRDefault="00CD35F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</w:t>
      </w:r>
    </w:p>
    <w:p w:rsidR="006067A4" w:rsidRDefault="00CD35F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Panią/Panem</w:t>
      </w:r>
    </w:p>
    <w:p w:rsidR="006067A4" w:rsidRDefault="00CD35F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…............................................................................PESEL ….........................................................................</w:t>
      </w:r>
    </w:p>
    <w:p w:rsidR="006067A4" w:rsidRDefault="00CD35F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zam. …............................................................................................................................................................</w:t>
      </w:r>
    </w:p>
    <w:p w:rsidR="006067A4" w:rsidRDefault="006067A4">
      <w:pPr>
        <w:jc w:val="both"/>
        <w:rPr>
          <w:rFonts w:cs="Times New Roman"/>
          <w:sz w:val="22"/>
          <w:szCs w:val="22"/>
        </w:rPr>
      </w:pPr>
    </w:p>
    <w:p w:rsidR="006067A4" w:rsidRDefault="00CD35F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legitymującym się dowodem osobistym …........................ wydanym przez …....................................</w:t>
      </w:r>
    </w:p>
    <w:p w:rsidR="006067A4" w:rsidRDefault="00CD35F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…..................................................................................................................................................</w:t>
      </w:r>
    </w:p>
    <w:p w:rsidR="006067A4" w:rsidRDefault="006067A4">
      <w:pPr>
        <w:jc w:val="both"/>
        <w:rPr>
          <w:rFonts w:cs="Times New Roman"/>
          <w:sz w:val="22"/>
          <w:szCs w:val="22"/>
        </w:rPr>
      </w:pPr>
    </w:p>
    <w:p w:rsidR="006067A4" w:rsidRDefault="006067A4">
      <w:pPr>
        <w:jc w:val="both"/>
        <w:rPr>
          <w:rFonts w:cs="Times New Roman"/>
          <w:sz w:val="22"/>
          <w:szCs w:val="22"/>
        </w:rPr>
      </w:pPr>
    </w:p>
    <w:p w:rsidR="006067A4" w:rsidRDefault="00CD35F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Lub </w:t>
      </w:r>
    </w:p>
    <w:p w:rsidR="006067A4" w:rsidRDefault="00CD35F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Nazwa i adres wykonawcy ………………………………………….</w:t>
      </w:r>
    </w:p>
    <w:p w:rsidR="006067A4" w:rsidRDefault="006067A4">
      <w:pPr>
        <w:jc w:val="both"/>
        <w:rPr>
          <w:rFonts w:cs="Times New Roman"/>
          <w:sz w:val="22"/>
          <w:szCs w:val="22"/>
        </w:rPr>
      </w:pPr>
    </w:p>
    <w:p w:rsidR="006067A4" w:rsidRDefault="00CD35F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NIP ...................................., REGON .......................................</w:t>
      </w:r>
    </w:p>
    <w:p w:rsidR="006067A4" w:rsidRDefault="00CD35F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zwaną/zwanym dalej „Zleceniobiorcą” lub „Wykonawcą”</w:t>
      </w:r>
    </w:p>
    <w:p w:rsidR="006067A4" w:rsidRDefault="006067A4">
      <w:pPr>
        <w:jc w:val="both"/>
        <w:rPr>
          <w:rFonts w:ascii="Arial" w:hAnsi="Arial"/>
          <w:sz w:val="20"/>
          <w:szCs w:val="20"/>
        </w:rPr>
      </w:pPr>
    </w:p>
    <w:p w:rsidR="006067A4" w:rsidRDefault="00CD35FA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Umowa niniejsza została zawarta w ramach projektu pt</w:t>
      </w:r>
      <w:r>
        <w:rPr>
          <w:rFonts w:cs="Times New Roman"/>
          <w:b/>
          <w:sz w:val="20"/>
          <w:szCs w:val="20"/>
        </w:rPr>
        <w:t>. „Licealista na rynku pracy”</w:t>
      </w:r>
      <w:r>
        <w:rPr>
          <w:rFonts w:cs="Times New Roman"/>
          <w:sz w:val="20"/>
          <w:szCs w:val="20"/>
        </w:rPr>
        <w:t xml:space="preserve"> współfinansowanego                                               i realizowanego w ramach Regionalnego Programu Operacyjnego Województwa Świętokrzyskiego na lata 2014-2020 (Europejski Fundusz Społeczny) w ramach Osi Priorytetowej: RPSW.08.00.00 Rozwój edukacji i aktywne społeczeństwo  Działanie RPSW.08.03.00 Zwiększenie dostępu do wysokiej jakości edukacji przedszkolnej oraz kształcenia podstawowego, gimnazjalnego i ponadgimnazjalnego,  Poddziałanie: RPSW.08.03.04 Rozwój szkolnictwa ponadpodstawowego w budowaniu kompetencji kluczowych   ( projekty konkursowe )  w oparciu o umowę            </w:t>
      </w:r>
      <w:r w:rsidR="00345A6F">
        <w:rPr>
          <w:rFonts w:cs="Times New Roman"/>
          <w:sz w:val="20"/>
          <w:szCs w:val="20"/>
        </w:rPr>
        <w:t xml:space="preserve">                        nr </w:t>
      </w:r>
      <w:r w:rsidR="00345A6F" w:rsidRPr="00345A6F">
        <w:rPr>
          <w:b/>
          <w:i/>
          <w:u w:val="single"/>
        </w:rPr>
        <w:t xml:space="preserve"> </w:t>
      </w:r>
      <w:r w:rsidR="00345A6F" w:rsidRPr="00345A6F">
        <w:rPr>
          <w:b/>
          <w:i/>
          <w:sz w:val="20"/>
          <w:szCs w:val="20"/>
          <w:u w:val="single"/>
        </w:rPr>
        <w:t>RPSW.08.03.04-26-0073/16-00</w:t>
      </w:r>
      <w:r>
        <w:rPr>
          <w:rFonts w:cs="Times New Roman"/>
          <w:sz w:val="20"/>
          <w:szCs w:val="20"/>
        </w:rPr>
        <w:t xml:space="preserve"> z Urzędem Marszałkowskim Województwa Świętokrzyskiego.</w:t>
      </w:r>
    </w:p>
    <w:p w:rsidR="006067A4" w:rsidRDefault="006067A4">
      <w:pPr>
        <w:jc w:val="both"/>
        <w:rPr>
          <w:rFonts w:ascii="Arial" w:hAnsi="Arial"/>
          <w:sz w:val="20"/>
          <w:szCs w:val="20"/>
        </w:rPr>
      </w:pPr>
    </w:p>
    <w:p w:rsidR="006067A4" w:rsidRDefault="00CD35FA">
      <w:pPr>
        <w:jc w:val="center"/>
        <w:rPr>
          <w:rFonts w:cs="Times New Roman"/>
        </w:rPr>
      </w:pPr>
      <w:r>
        <w:rPr>
          <w:rFonts w:cs="Times New Roman"/>
          <w:sz w:val="20"/>
          <w:szCs w:val="20"/>
        </w:rPr>
        <w:t>§1</w:t>
      </w:r>
    </w:p>
    <w:p w:rsidR="006067A4" w:rsidRDefault="006067A4">
      <w:pPr>
        <w:tabs>
          <w:tab w:val="left" w:pos="1095"/>
        </w:tabs>
        <w:ind w:left="720"/>
        <w:jc w:val="both"/>
        <w:rPr>
          <w:rFonts w:cs="Times New Roman"/>
        </w:rPr>
      </w:pPr>
    </w:p>
    <w:p w:rsidR="006067A4" w:rsidRDefault="00CD35FA">
      <w:pPr>
        <w:tabs>
          <w:tab w:val="left" w:pos="1095"/>
        </w:tabs>
        <w:jc w:val="both"/>
        <w:rPr>
          <w:rFonts w:cs="Times New Roman"/>
        </w:rPr>
      </w:pPr>
      <w:r>
        <w:rPr>
          <w:rFonts w:cs="Times New Roman"/>
          <w:sz w:val="20"/>
          <w:szCs w:val="20"/>
        </w:rPr>
        <w:t xml:space="preserve">Zleceniodawca powierza, a Zleceniobiorca zobowiązuje się w ramach projektu pt. </w:t>
      </w:r>
      <w:r>
        <w:rPr>
          <w:rFonts w:cs="Times New Roman"/>
          <w:b/>
          <w:sz w:val="20"/>
          <w:szCs w:val="20"/>
        </w:rPr>
        <w:t>„Licealista na rynku pracy”</w:t>
      </w:r>
      <w:r>
        <w:rPr>
          <w:rFonts w:cs="Times New Roman"/>
          <w:sz w:val="20"/>
          <w:szCs w:val="20"/>
        </w:rPr>
        <w:t xml:space="preserve"> współfinansowanego i realizowanego w ramach Regionalnego Programu Operacyjnego Województwa  Świętokrzyskiego na lata 2014-2020 (Europejski Fundusz Społeczny) do:</w:t>
      </w:r>
    </w:p>
    <w:p w:rsidR="006067A4" w:rsidRDefault="00CD35FA">
      <w:pPr>
        <w:jc w:val="both"/>
      </w:pPr>
      <w:r>
        <w:rPr>
          <w:rFonts w:cs="Times New Roman"/>
          <w:sz w:val="20"/>
          <w:szCs w:val="20"/>
        </w:rPr>
        <w:t xml:space="preserve">przeprowadzenia zajęć pozalekcyjnych z </w:t>
      </w:r>
      <w:r>
        <w:rPr>
          <w:rFonts w:cs="Times New Roman"/>
          <w:b/>
          <w:sz w:val="20"/>
          <w:szCs w:val="20"/>
        </w:rPr>
        <w:t>(wpisać przedmiot )</w:t>
      </w:r>
      <w:r>
        <w:rPr>
          <w:rFonts w:cs="Times New Roman"/>
          <w:sz w:val="20"/>
          <w:szCs w:val="20"/>
        </w:rPr>
        <w:t>…............................................... w wymiarze …........ godzin lekcyjnych (po 45 minut) w okresie obowiązywania niniejszej umowy , zgodnie z projektem, opisem przedmiotu zamówienia i harmonogramem zadań w projekcie.</w:t>
      </w:r>
    </w:p>
    <w:p w:rsidR="006067A4" w:rsidRDefault="006067A4">
      <w:pPr>
        <w:jc w:val="center"/>
        <w:rPr>
          <w:rFonts w:ascii="Arial" w:hAnsi="Arial"/>
          <w:sz w:val="20"/>
          <w:szCs w:val="20"/>
        </w:rPr>
      </w:pPr>
    </w:p>
    <w:p w:rsidR="006067A4" w:rsidRDefault="00CD35FA">
      <w:pPr>
        <w:jc w:val="center"/>
        <w:rPr>
          <w:rFonts w:cs="Times New Roman"/>
        </w:rPr>
      </w:pPr>
      <w:r>
        <w:rPr>
          <w:rFonts w:cs="Times New Roman"/>
          <w:sz w:val="20"/>
          <w:szCs w:val="20"/>
        </w:rPr>
        <w:t>§2</w:t>
      </w:r>
    </w:p>
    <w:p w:rsidR="006067A4" w:rsidRDefault="006067A4">
      <w:pPr>
        <w:jc w:val="center"/>
        <w:rPr>
          <w:rFonts w:cs="Times New Roman"/>
          <w:sz w:val="20"/>
          <w:szCs w:val="20"/>
        </w:rPr>
      </w:pPr>
    </w:p>
    <w:p w:rsidR="006067A4" w:rsidRDefault="00CD35FA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Zleceniobiorca zobowiązuje się do wykonania czynności wymienionych w § 1 w okresie od dnia ….......... r. do dnia …..........</w:t>
      </w:r>
    </w:p>
    <w:p w:rsidR="006067A4" w:rsidRDefault="00CD35FA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Realizacja zajęć będz</w:t>
      </w:r>
      <w:r w:rsidR="00C46AFC">
        <w:rPr>
          <w:rFonts w:cs="Times New Roman"/>
          <w:sz w:val="20"/>
          <w:szCs w:val="20"/>
        </w:rPr>
        <w:t xml:space="preserve">ie się odbywała również w trakcie przerw w pracy szkoły </w:t>
      </w:r>
      <w:r>
        <w:rPr>
          <w:rFonts w:cs="Times New Roman"/>
          <w:sz w:val="20"/>
          <w:szCs w:val="20"/>
        </w:rPr>
        <w:t xml:space="preserve">np. </w:t>
      </w:r>
      <w:r w:rsidR="00C46AFC">
        <w:rPr>
          <w:rFonts w:cs="Times New Roman"/>
          <w:sz w:val="20"/>
          <w:szCs w:val="20"/>
        </w:rPr>
        <w:t xml:space="preserve">ferie, przerwa wakacyjna, sobota </w:t>
      </w:r>
      <w:r>
        <w:rPr>
          <w:rFonts w:cs="Times New Roman"/>
          <w:sz w:val="20"/>
          <w:szCs w:val="20"/>
        </w:rPr>
        <w:t>.</w:t>
      </w:r>
    </w:p>
    <w:p w:rsidR="006067A4" w:rsidRDefault="006067A4">
      <w:pPr>
        <w:jc w:val="both"/>
        <w:rPr>
          <w:rFonts w:cs="Times New Roman"/>
          <w:sz w:val="20"/>
          <w:szCs w:val="20"/>
        </w:rPr>
      </w:pPr>
    </w:p>
    <w:p w:rsidR="006067A4" w:rsidRDefault="006067A4">
      <w:pPr>
        <w:jc w:val="both"/>
        <w:rPr>
          <w:rFonts w:cs="Times New Roman"/>
        </w:rPr>
      </w:pPr>
    </w:p>
    <w:p w:rsidR="006067A4" w:rsidRDefault="006067A4">
      <w:pPr>
        <w:jc w:val="center"/>
        <w:rPr>
          <w:rFonts w:ascii="Arial" w:hAnsi="Arial"/>
          <w:sz w:val="20"/>
          <w:szCs w:val="20"/>
        </w:rPr>
      </w:pPr>
    </w:p>
    <w:p w:rsidR="006067A4" w:rsidRDefault="006067A4">
      <w:pPr>
        <w:jc w:val="center"/>
        <w:rPr>
          <w:rFonts w:ascii="Arial" w:hAnsi="Arial"/>
          <w:sz w:val="20"/>
          <w:szCs w:val="20"/>
        </w:rPr>
      </w:pPr>
    </w:p>
    <w:p w:rsidR="006067A4" w:rsidRDefault="006067A4">
      <w:pPr>
        <w:jc w:val="center"/>
        <w:rPr>
          <w:rFonts w:ascii="Arial" w:hAnsi="Arial"/>
          <w:sz w:val="20"/>
          <w:szCs w:val="20"/>
        </w:rPr>
      </w:pPr>
    </w:p>
    <w:p w:rsidR="006067A4" w:rsidRDefault="006067A4">
      <w:pPr>
        <w:jc w:val="center"/>
        <w:rPr>
          <w:rFonts w:ascii="Arial" w:hAnsi="Arial"/>
          <w:sz w:val="20"/>
          <w:szCs w:val="20"/>
        </w:rPr>
      </w:pPr>
    </w:p>
    <w:p w:rsidR="006067A4" w:rsidRDefault="006067A4">
      <w:pPr>
        <w:jc w:val="center"/>
        <w:rPr>
          <w:rFonts w:ascii="Arial" w:hAnsi="Arial"/>
          <w:sz w:val="20"/>
          <w:szCs w:val="20"/>
        </w:rPr>
      </w:pPr>
    </w:p>
    <w:p w:rsidR="006067A4" w:rsidRDefault="00CD35FA">
      <w:pPr>
        <w:jc w:val="center"/>
        <w:rPr>
          <w:rFonts w:cs="Times New Roman"/>
        </w:rPr>
      </w:pPr>
      <w:r>
        <w:rPr>
          <w:rFonts w:cs="Times New Roman"/>
          <w:sz w:val="20"/>
          <w:szCs w:val="20"/>
        </w:rPr>
        <w:lastRenderedPageBreak/>
        <w:t xml:space="preserve">§3                                                                                                                                                                                              </w:t>
      </w:r>
    </w:p>
    <w:p w:rsidR="006067A4" w:rsidRDefault="00CD35FA">
      <w:pPr>
        <w:jc w:val="center"/>
        <w:rPr>
          <w:rFonts w:cs="Times New Roman"/>
        </w:rPr>
      </w:pPr>
      <w:r>
        <w:rPr>
          <w:rFonts w:cs="Times New Roman"/>
          <w:sz w:val="20"/>
          <w:szCs w:val="20"/>
        </w:rPr>
        <w:t xml:space="preserve"> </w:t>
      </w:r>
    </w:p>
    <w:p w:rsidR="006067A4" w:rsidRDefault="00CD35FA">
      <w:pPr>
        <w:numPr>
          <w:ilvl w:val="0"/>
          <w:numId w:val="1"/>
        </w:numPr>
        <w:ind w:left="426" w:hanging="426"/>
        <w:jc w:val="both"/>
        <w:rPr>
          <w:rFonts w:cs="Times New Roman"/>
        </w:rPr>
      </w:pPr>
      <w:r>
        <w:rPr>
          <w:rFonts w:cs="Times New Roman"/>
          <w:sz w:val="20"/>
          <w:szCs w:val="20"/>
        </w:rPr>
        <w:t>W przypadku niemożności przeprowadzenia zajęć, o których mowa w § 1 lit. a, w terminach określonych w harmonogramie z przyczyn leżących po stronie Zleceniobiorcy, zobowiązuje się on do niezwłocznego powiadomienia Kierownika Projektu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o zaistniałym fakcie.</w:t>
      </w:r>
    </w:p>
    <w:p w:rsidR="006067A4" w:rsidRDefault="00CD35FA">
      <w:pPr>
        <w:numPr>
          <w:ilvl w:val="0"/>
          <w:numId w:val="1"/>
        </w:numPr>
        <w:ind w:left="426" w:hanging="426"/>
        <w:jc w:val="both"/>
        <w:rPr>
          <w:rFonts w:cs="Times New Roman"/>
        </w:rPr>
      </w:pPr>
      <w:r>
        <w:rPr>
          <w:rFonts w:cs="Times New Roman"/>
          <w:sz w:val="20"/>
          <w:szCs w:val="20"/>
        </w:rPr>
        <w:t>W sytuacji opisanej w ust. 1 zajęcia niezrealizowane zostaną przeprowadzone przez Zleceniobiorcę w innym terminie uzgodnionym z Kierownikiem Projektu, nie dłuższym jednak niż trzy tygodnie od terminu wynikającego z harmonogramu.</w:t>
      </w:r>
    </w:p>
    <w:p w:rsidR="006067A4" w:rsidRDefault="006067A4">
      <w:pPr>
        <w:rPr>
          <w:rFonts w:ascii="Arial" w:hAnsi="Arial"/>
          <w:sz w:val="20"/>
          <w:szCs w:val="20"/>
        </w:rPr>
      </w:pPr>
    </w:p>
    <w:p w:rsidR="006067A4" w:rsidRDefault="00CD35FA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§4</w:t>
      </w:r>
    </w:p>
    <w:p w:rsidR="006067A4" w:rsidRDefault="006067A4">
      <w:pPr>
        <w:jc w:val="center"/>
        <w:rPr>
          <w:rFonts w:cs="Times New Roman"/>
          <w:sz w:val="22"/>
          <w:szCs w:val="22"/>
        </w:rPr>
      </w:pPr>
    </w:p>
    <w:p w:rsidR="006067A4" w:rsidRDefault="00CD35FA">
      <w:pPr>
        <w:tabs>
          <w:tab w:val="left" w:pos="830"/>
        </w:tabs>
        <w:ind w:left="1060" w:hanging="106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1.Zleceniobiorca  zobowiązany jest do:</w:t>
      </w:r>
    </w:p>
    <w:p w:rsidR="007B3F0D" w:rsidRDefault="007B3F0D">
      <w:pPr>
        <w:tabs>
          <w:tab w:val="left" w:pos="830"/>
        </w:tabs>
        <w:ind w:left="1060" w:hanging="1060"/>
        <w:rPr>
          <w:rFonts w:cs="Times New Roman"/>
          <w:sz w:val="20"/>
          <w:szCs w:val="20"/>
        </w:rPr>
      </w:pPr>
    </w:p>
    <w:p w:rsidR="007B3F0D" w:rsidRPr="007B3F0D" w:rsidRDefault="007B3F0D" w:rsidP="007B3F0D">
      <w:pPr>
        <w:pStyle w:val="Akapitzlist"/>
        <w:numPr>
          <w:ilvl w:val="0"/>
          <w:numId w:val="12"/>
        </w:numPr>
        <w:tabs>
          <w:tab w:val="left" w:pos="830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Zapoznania się i przestrzegania </w:t>
      </w:r>
      <w:r w:rsidRPr="007B3F0D">
        <w:rPr>
          <w:rFonts w:cs="Times New Roman"/>
          <w:sz w:val="20"/>
          <w:szCs w:val="20"/>
        </w:rPr>
        <w:t xml:space="preserve">wytycznych  </w:t>
      </w:r>
      <w:r w:rsidRPr="007B3F0D">
        <w:rPr>
          <w:sz w:val="20"/>
          <w:szCs w:val="20"/>
        </w:rPr>
        <w:t xml:space="preserve">dotyczących oznaczenia projektów w ramach Regionalnego </w:t>
      </w:r>
      <w:r w:rsidRPr="007B3F0D">
        <w:rPr>
          <w:color w:val="000000"/>
          <w:sz w:val="20"/>
          <w:szCs w:val="20"/>
        </w:rPr>
        <w:t xml:space="preserve">Programu Operacyjnego Województwa Świętokrzyskiego, </w:t>
      </w:r>
    </w:p>
    <w:p w:rsidR="007B3F0D" w:rsidRPr="007B3F0D" w:rsidRDefault="007B3F0D" w:rsidP="007B3F0D">
      <w:pPr>
        <w:pStyle w:val="Akapitzlist"/>
        <w:numPr>
          <w:ilvl w:val="0"/>
          <w:numId w:val="12"/>
        </w:numPr>
        <w:tabs>
          <w:tab w:val="left" w:pos="830"/>
        </w:tabs>
        <w:rPr>
          <w:rFonts w:cs="Times New Roman"/>
          <w:sz w:val="20"/>
          <w:szCs w:val="20"/>
        </w:rPr>
      </w:pPr>
      <w:r w:rsidRPr="007B3F0D">
        <w:rPr>
          <w:color w:val="000000"/>
          <w:sz w:val="20"/>
          <w:szCs w:val="20"/>
        </w:rPr>
        <w:t xml:space="preserve">dbanie </w:t>
      </w:r>
      <w:r w:rsidRPr="007B3F0D">
        <w:rPr>
          <w:sz w:val="20"/>
          <w:szCs w:val="20"/>
        </w:rPr>
        <w:t>o umieszczanie obowiązujących logotypów  w miejscu prowadzenia zajęć, na dziennikach zajęć oraz materiałach edukacyjnych i sprzęcie za</w:t>
      </w:r>
      <w:r>
        <w:rPr>
          <w:sz w:val="20"/>
          <w:szCs w:val="20"/>
        </w:rPr>
        <w:t xml:space="preserve">kupionym w ramach Projektu;  </w:t>
      </w:r>
      <w:r>
        <w:rPr>
          <w:sz w:val="20"/>
          <w:szCs w:val="20"/>
        </w:rPr>
        <w:br/>
      </w:r>
    </w:p>
    <w:p w:rsidR="007B3F0D" w:rsidRPr="007B3F0D" w:rsidRDefault="007B3F0D" w:rsidP="007B3F0D">
      <w:pPr>
        <w:pStyle w:val="Akapitzlist"/>
        <w:numPr>
          <w:ilvl w:val="0"/>
          <w:numId w:val="12"/>
        </w:numPr>
        <w:tabs>
          <w:tab w:val="left" w:pos="830"/>
        </w:tabs>
        <w:rPr>
          <w:rFonts w:cs="Times New Roman"/>
          <w:sz w:val="20"/>
          <w:szCs w:val="20"/>
        </w:rPr>
      </w:pPr>
      <w:r w:rsidRPr="007B3F0D">
        <w:rPr>
          <w:sz w:val="20"/>
          <w:szCs w:val="20"/>
        </w:rPr>
        <w:t xml:space="preserve"> prowadzenie dokumentacji fotogr</w:t>
      </w:r>
      <w:r>
        <w:rPr>
          <w:sz w:val="20"/>
          <w:szCs w:val="20"/>
        </w:rPr>
        <w:t>aficznej realizowanych zajęć;</w:t>
      </w:r>
      <w:r>
        <w:rPr>
          <w:sz w:val="20"/>
          <w:szCs w:val="20"/>
        </w:rPr>
        <w:br/>
      </w:r>
    </w:p>
    <w:p w:rsidR="007B3F0D" w:rsidRPr="007B3F0D" w:rsidRDefault="007B3F0D" w:rsidP="007B3F0D">
      <w:pPr>
        <w:pStyle w:val="Akapitzlist"/>
        <w:numPr>
          <w:ilvl w:val="0"/>
          <w:numId w:val="12"/>
        </w:numPr>
        <w:tabs>
          <w:tab w:val="left" w:pos="830"/>
        </w:tabs>
        <w:rPr>
          <w:rFonts w:cs="Times New Roman"/>
          <w:sz w:val="20"/>
          <w:szCs w:val="20"/>
        </w:rPr>
      </w:pPr>
      <w:r w:rsidRPr="007B3F0D">
        <w:rPr>
          <w:sz w:val="20"/>
          <w:szCs w:val="20"/>
        </w:rPr>
        <w:t xml:space="preserve"> bieżące prowadzenie dziennika zajęć oraz</w:t>
      </w:r>
      <w:r>
        <w:rPr>
          <w:sz w:val="20"/>
          <w:szCs w:val="20"/>
        </w:rPr>
        <w:t xml:space="preserve"> bieżąca kontrola frekwencji;</w:t>
      </w:r>
      <w:r>
        <w:rPr>
          <w:sz w:val="20"/>
          <w:szCs w:val="20"/>
        </w:rPr>
        <w:br/>
      </w:r>
    </w:p>
    <w:p w:rsidR="007B3F0D" w:rsidRDefault="007B3F0D" w:rsidP="007B3F0D">
      <w:pPr>
        <w:pStyle w:val="Akapitzlist"/>
        <w:numPr>
          <w:ilvl w:val="0"/>
          <w:numId w:val="12"/>
        </w:numPr>
        <w:tabs>
          <w:tab w:val="left" w:pos="830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przygotowania programu zajęć, zaakceptowanego przez Kierownika Projektu;</w:t>
      </w:r>
    </w:p>
    <w:p w:rsidR="007B3F0D" w:rsidRPr="007B3F0D" w:rsidRDefault="007B3F0D" w:rsidP="007B3F0D">
      <w:pPr>
        <w:pStyle w:val="Akapitzlist"/>
        <w:numPr>
          <w:ilvl w:val="0"/>
          <w:numId w:val="12"/>
        </w:numPr>
        <w:tabs>
          <w:tab w:val="left" w:pos="830"/>
        </w:tabs>
        <w:rPr>
          <w:rFonts w:cs="Times New Roman"/>
          <w:sz w:val="20"/>
          <w:szCs w:val="20"/>
        </w:rPr>
      </w:pPr>
      <w:r w:rsidRPr="007B3F0D">
        <w:rPr>
          <w:sz w:val="20"/>
          <w:szCs w:val="20"/>
        </w:rPr>
        <w:t xml:space="preserve"> prowadzenie mi</w:t>
      </w:r>
      <w:r>
        <w:rPr>
          <w:sz w:val="20"/>
          <w:szCs w:val="20"/>
        </w:rPr>
        <w:t>esięcznych kart czasu pracy;</w:t>
      </w:r>
      <w:r>
        <w:rPr>
          <w:sz w:val="20"/>
          <w:szCs w:val="20"/>
        </w:rPr>
        <w:br/>
      </w:r>
    </w:p>
    <w:p w:rsidR="007B3F0D" w:rsidRPr="007B3F0D" w:rsidRDefault="007B3F0D" w:rsidP="007B3F0D">
      <w:pPr>
        <w:pStyle w:val="Akapitzlist"/>
        <w:numPr>
          <w:ilvl w:val="0"/>
          <w:numId w:val="12"/>
        </w:numPr>
        <w:tabs>
          <w:tab w:val="left" w:pos="830"/>
        </w:tabs>
        <w:rPr>
          <w:rFonts w:cs="Times New Roman"/>
          <w:sz w:val="20"/>
          <w:szCs w:val="20"/>
        </w:rPr>
      </w:pPr>
      <w:r w:rsidRPr="007B3F0D">
        <w:rPr>
          <w:sz w:val="20"/>
          <w:szCs w:val="20"/>
        </w:rPr>
        <w:t>przestrzeganie przepisów ustawy z dnia 29 sierpnia 1997 r. o ochronie danych osobowych (Dz. U. z 2016 r. poz. 922) oraz rozporządzenia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</w:t>
      </w:r>
      <w:r>
        <w:rPr>
          <w:sz w:val="20"/>
          <w:szCs w:val="20"/>
        </w:rPr>
        <w:t xml:space="preserve"> (Dz. U. Nr 100, poz. 1024);</w:t>
      </w:r>
      <w:r>
        <w:rPr>
          <w:sz w:val="20"/>
          <w:szCs w:val="20"/>
        </w:rPr>
        <w:br/>
      </w:r>
    </w:p>
    <w:p w:rsidR="007B3F0D" w:rsidRPr="007B3F0D" w:rsidRDefault="007B3F0D" w:rsidP="007B3F0D">
      <w:pPr>
        <w:pStyle w:val="Akapitzlist"/>
        <w:numPr>
          <w:ilvl w:val="0"/>
          <w:numId w:val="12"/>
        </w:numPr>
        <w:tabs>
          <w:tab w:val="left" w:pos="830"/>
        </w:tabs>
        <w:rPr>
          <w:rFonts w:cs="Times New Roman"/>
          <w:sz w:val="20"/>
          <w:szCs w:val="20"/>
        </w:rPr>
      </w:pPr>
      <w:r w:rsidRPr="007B3F0D">
        <w:rPr>
          <w:rFonts w:cs="Times New Roman"/>
          <w:sz w:val="20"/>
          <w:szCs w:val="20"/>
        </w:rPr>
        <w:t>przygotowanie i przeprowadzenie testów kompetencji kluczowych na początku i na końcu wsparcia;</w:t>
      </w:r>
      <w:r w:rsidRPr="007B3F0D">
        <w:rPr>
          <w:sz w:val="20"/>
          <w:szCs w:val="20"/>
        </w:rPr>
        <w:t xml:space="preserve"> gromadzenie wszelkich prac uczestników Projektu, będących efektem realizowanych zajęć i przekazanie ich Zamawia</w:t>
      </w:r>
      <w:r>
        <w:rPr>
          <w:sz w:val="20"/>
          <w:szCs w:val="20"/>
        </w:rPr>
        <w:t>jącemu po zakończeniu zajęć;</w:t>
      </w:r>
      <w:r>
        <w:rPr>
          <w:sz w:val="20"/>
          <w:szCs w:val="20"/>
        </w:rPr>
        <w:br/>
      </w:r>
    </w:p>
    <w:p w:rsidR="007B3F0D" w:rsidRPr="007B3F0D" w:rsidRDefault="007B3F0D" w:rsidP="007B3F0D">
      <w:pPr>
        <w:pStyle w:val="Akapitzlist"/>
        <w:numPr>
          <w:ilvl w:val="0"/>
          <w:numId w:val="12"/>
        </w:numPr>
        <w:tabs>
          <w:tab w:val="left" w:pos="830"/>
        </w:tabs>
        <w:rPr>
          <w:rFonts w:cs="Times New Roman"/>
          <w:sz w:val="20"/>
          <w:szCs w:val="20"/>
        </w:rPr>
      </w:pPr>
      <w:r w:rsidRPr="007B3F0D">
        <w:rPr>
          <w:sz w:val="20"/>
          <w:szCs w:val="20"/>
        </w:rPr>
        <w:t xml:space="preserve">wykorzystanie sprzętu i materiałów dydaktycznych zakupionych w ramach Projektu zgodnie z ich przeznaczeniem do realizacji zajęć oraz </w:t>
      </w:r>
      <w:r>
        <w:rPr>
          <w:sz w:val="20"/>
          <w:szCs w:val="20"/>
        </w:rPr>
        <w:t>dbałość o ich należyty stan;</w:t>
      </w:r>
      <w:r>
        <w:rPr>
          <w:sz w:val="20"/>
          <w:szCs w:val="20"/>
        </w:rPr>
        <w:br/>
      </w:r>
    </w:p>
    <w:p w:rsidR="007B3F0D" w:rsidRPr="007B3F0D" w:rsidRDefault="007B3F0D" w:rsidP="007B3F0D">
      <w:pPr>
        <w:pStyle w:val="Akapitzlist"/>
        <w:numPr>
          <w:ilvl w:val="0"/>
          <w:numId w:val="12"/>
        </w:numPr>
        <w:tabs>
          <w:tab w:val="left" w:pos="830"/>
        </w:tabs>
        <w:rPr>
          <w:rFonts w:cs="Times New Roman"/>
          <w:sz w:val="20"/>
          <w:szCs w:val="20"/>
        </w:rPr>
      </w:pPr>
      <w:r w:rsidRPr="007B3F0D">
        <w:rPr>
          <w:sz w:val="20"/>
          <w:szCs w:val="20"/>
        </w:rPr>
        <w:t xml:space="preserve">składanie Zamawiającemu innych sprawozdań i informacji związanych z wykonywaną </w:t>
      </w:r>
      <w:r>
        <w:rPr>
          <w:sz w:val="20"/>
          <w:szCs w:val="20"/>
        </w:rPr>
        <w:t>usługą na każde jego żądanie;</w:t>
      </w:r>
    </w:p>
    <w:p w:rsidR="007B3F0D" w:rsidRPr="007B3F0D" w:rsidRDefault="007B3F0D" w:rsidP="007B3F0D">
      <w:pPr>
        <w:pStyle w:val="Akapitzlist"/>
        <w:numPr>
          <w:ilvl w:val="0"/>
          <w:numId w:val="12"/>
        </w:numPr>
        <w:tabs>
          <w:tab w:val="left" w:pos="830"/>
        </w:tabs>
        <w:rPr>
          <w:rFonts w:cs="Times New Roman"/>
          <w:sz w:val="20"/>
          <w:szCs w:val="20"/>
        </w:rPr>
      </w:pPr>
      <w:r w:rsidRPr="007B3F0D">
        <w:rPr>
          <w:sz w:val="20"/>
          <w:szCs w:val="20"/>
        </w:rPr>
        <w:t xml:space="preserve"> informowanie Zamawiającego o każdym przypadku uniemożliwiającym realizację zajęć.</w:t>
      </w:r>
    </w:p>
    <w:p w:rsidR="007B3F0D" w:rsidRPr="007B3F0D" w:rsidRDefault="007B3F0D" w:rsidP="007B3F0D">
      <w:pPr>
        <w:pStyle w:val="Akapitzlist"/>
        <w:numPr>
          <w:ilvl w:val="0"/>
          <w:numId w:val="12"/>
        </w:numPr>
        <w:tabs>
          <w:tab w:val="left" w:pos="830"/>
        </w:tabs>
        <w:rPr>
          <w:rFonts w:cs="Times New Roman"/>
          <w:sz w:val="20"/>
          <w:szCs w:val="20"/>
        </w:rPr>
      </w:pPr>
      <w:r w:rsidRPr="007B3F0D">
        <w:rPr>
          <w:color w:val="00000A"/>
          <w:sz w:val="20"/>
          <w:szCs w:val="20"/>
        </w:rPr>
        <w:t xml:space="preserve"> inne wg potrzeb Zamawiającego</w:t>
      </w:r>
      <w:r>
        <w:rPr>
          <w:color w:val="00000A"/>
          <w:sz w:val="20"/>
          <w:szCs w:val="20"/>
        </w:rPr>
        <w:t>;</w:t>
      </w:r>
    </w:p>
    <w:p w:rsidR="007B3F0D" w:rsidRPr="007B3F0D" w:rsidRDefault="007B3F0D" w:rsidP="007B3F0D">
      <w:pPr>
        <w:pStyle w:val="Akapitzlist"/>
        <w:numPr>
          <w:ilvl w:val="0"/>
          <w:numId w:val="12"/>
        </w:numPr>
        <w:tabs>
          <w:tab w:val="left" w:pos="830"/>
        </w:tabs>
        <w:rPr>
          <w:rFonts w:cs="Times New Roman"/>
          <w:sz w:val="20"/>
          <w:szCs w:val="20"/>
        </w:rPr>
      </w:pPr>
      <w:r w:rsidRPr="007B3F0D">
        <w:rPr>
          <w:color w:val="00000A"/>
          <w:sz w:val="20"/>
          <w:szCs w:val="20"/>
        </w:rPr>
        <w:t xml:space="preserve">aspekt </w:t>
      </w:r>
      <w:r w:rsidRPr="007B3F0D">
        <w:rPr>
          <w:rStyle w:val="apple-converted-space"/>
          <w:color w:val="2C2D2D"/>
          <w:sz w:val="20"/>
          <w:szCs w:val="20"/>
          <w:shd w:val="clear" w:color="auto" w:fill="FFFFFF"/>
        </w:rPr>
        <w:t xml:space="preserve"> społeczny: </w:t>
      </w:r>
      <w:r w:rsidRPr="007B3F0D">
        <w:rPr>
          <w:color w:val="2C2D2D"/>
          <w:sz w:val="20"/>
          <w:szCs w:val="20"/>
          <w:shd w:val="clear" w:color="auto" w:fill="FFFFFF"/>
        </w:rPr>
        <w:t>zapewnienie przez wykonawcę/</w:t>
      </w:r>
      <w:proofErr w:type="spellStart"/>
      <w:r w:rsidRPr="007B3F0D">
        <w:rPr>
          <w:color w:val="2C2D2D"/>
          <w:sz w:val="20"/>
          <w:szCs w:val="20"/>
          <w:shd w:val="clear" w:color="auto" w:fill="FFFFFF"/>
        </w:rPr>
        <w:t>ców</w:t>
      </w:r>
      <w:proofErr w:type="spellEnd"/>
      <w:r w:rsidRPr="007B3F0D">
        <w:rPr>
          <w:color w:val="2C2D2D"/>
          <w:sz w:val="20"/>
          <w:szCs w:val="20"/>
          <w:shd w:val="clear" w:color="auto" w:fill="FFFFFF"/>
        </w:rPr>
        <w:t xml:space="preserve"> przestrzegania bezpieczeństwa i higieny pracy oraz ochrony zdrowia na etapie realizacji zamówienia .</w:t>
      </w:r>
    </w:p>
    <w:p w:rsidR="007B3F0D" w:rsidRDefault="00CD35FA" w:rsidP="007B3F0D">
      <w:pPr>
        <w:pStyle w:val="Akapitzlist"/>
        <w:numPr>
          <w:ilvl w:val="0"/>
          <w:numId w:val="12"/>
        </w:numPr>
        <w:tabs>
          <w:tab w:val="left" w:pos="830"/>
        </w:tabs>
        <w:rPr>
          <w:rFonts w:cs="Times New Roman"/>
          <w:sz w:val="20"/>
          <w:szCs w:val="20"/>
        </w:rPr>
      </w:pPr>
      <w:r w:rsidRPr="007B3F0D">
        <w:rPr>
          <w:rFonts w:cs="Times New Roman"/>
          <w:sz w:val="20"/>
          <w:szCs w:val="20"/>
        </w:rPr>
        <w:t>korzystania m. in. ze sprzętu i pomocy dydaktycznych zakupionych w ramach projektu;</w:t>
      </w:r>
    </w:p>
    <w:p w:rsidR="007B3F0D" w:rsidRDefault="00CD35FA" w:rsidP="007B3F0D">
      <w:pPr>
        <w:pStyle w:val="Akapitzlist"/>
        <w:numPr>
          <w:ilvl w:val="0"/>
          <w:numId w:val="12"/>
        </w:numPr>
        <w:tabs>
          <w:tab w:val="left" w:pos="830"/>
        </w:tabs>
        <w:rPr>
          <w:rFonts w:cs="Times New Roman"/>
          <w:sz w:val="20"/>
          <w:szCs w:val="20"/>
        </w:rPr>
      </w:pPr>
      <w:r w:rsidRPr="007B3F0D">
        <w:rPr>
          <w:rFonts w:cs="Times New Roman"/>
          <w:sz w:val="20"/>
          <w:szCs w:val="20"/>
        </w:rPr>
        <w:t>aktywnego uczestnictwa i współpracy ze Zleceniodawcą, mającego na celu realizację niniejszej umowy;</w:t>
      </w:r>
    </w:p>
    <w:p w:rsidR="007B3F0D" w:rsidRDefault="00CD35FA" w:rsidP="007B3F0D">
      <w:pPr>
        <w:pStyle w:val="Akapitzlist"/>
        <w:numPr>
          <w:ilvl w:val="0"/>
          <w:numId w:val="12"/>
        </w:numPr>
        <w:tabs>
          <w:tab w:val="left" w:pos="830"/>
        </w:tabs>
        <w:rPr>
          <w:rFonts w:cs="Times New Roman"/>
          <w:sz w:val="20"/>
          <w:szCs w:val="20"/>
        </w:rPr>
      </w:pPr>
      <w:r w:rsidRPr="007B3F0D">
        <w:rPr>
          <w:rFonts w:cs="Times New Roman"/>
          <w:sz w:val="20"/>
          <w:szCs w:val="20"/>
        </w:rPr>
        <w:t>udzielania na wniosek Zleceniodawcy informacji i wyjaśnień co do zadań realizowanych w ramach umowy, w terminie do 3 dni kalendarzowych w formie pisemnej</w:t>
      </w:r>
      <w:r w:rsidR="007B3F0D">
        <w:rPr>
          <w:rFonts w:cs="Times New Roman"/>
          <w:sz w:val="20"/>
          <w:szCs w:val="20"/>
        </w:rPr>
        <w:t xml:space="preserve"> lub w terminie wyznaczonym przez Zleceniodawcę</w:t>
      </w:r>
      <w:r w:rsidRPr="007B3F0D">
        <w:rPr>
          <w:rFonts w:cs="Times New Roman"/>
          <w:sz w:val="20"/>
          <w:szCs w:val="20"/>
        </w:rPr>
        <w:t>:</w:t>
      </w:r>
    </w:p>
    <w:p w:rsidR="007B3F0D" w:rsidRDefault="00CD35FA" w:rsidP="007B3F0D">
      <w:pPr>
        <w:pStyle w:val="Akapitzlist"/>
        <w:numPr>
          <w:ilvl w:val="0"/>
          <w:numId w:val="12"/>
        </w:numPr>
        <w:tabs>
          <w:tab w:val="left" w:pos="830"/>
        </w:tabs>
        <w:rPr>
          <w:rFonts w:cs="Times New Roman"/>
          <w:sz w:val="20"/>
          <w:szCs w:val="20"/>
        </w:rPr>
      </w:pPr>
      <w:r w:rsidRPr="007B3F0D">
        <w:rPr>
          <w:rFonts w:cs="Times New Roman"/>
          <w:sz w:val="20"/>
          <w:szCs w:val="20"/>
        </w:rPr>
        <w:t>Zachowania w tajemnicy (wobec osób trzecich) wszelkie informacje o osobach korzystających z usług świadczonych przez Wykonawcę na podstawie niniejszej umowy, w tym osobach uczestniczących w zajęciach, jak również wszelkie inne informacje, o których poweźmie wiadomość w związku z realizacją niniejszej umowy, chyba że obowiązek ich ujawnienia wynika z bezwzględnie obowiązującego przepisu prawa lub zarządzenia właściwego organu;</w:t>
      </w:r>
    </w:p>
    <w:p w:rsidR="007B3F0D" w:rsidRDefault="00CD35FA" w:rsidP="007B3F0D">
      <w:pPr>
        <w:pStyle w:val="Akapitzlist"/>
        <w:numPr>
          <w:ilvl w:val="0"/>
          <w:numId w:val="12"/>
        </w:numPr>
        <w:tabs>
          <w:tab w:val="left" w:pos="830"/>
        </w:tabs>
        <w:rPr>
          <w:rFonts w:cs="Times New Roman"/>
          <w:sz w:val="20"/>
          <w:szCs w:val="20"/>
        </w:rPr>
      </w:pPr>
      <w:r w:rsidRPr="007B3F0D">
        <w:rPr>
          <w:rFonts w:cs="Times New Roman"/>
          <w:sz w:val="20"/>
          <w:szCs w:val="20"/>
        </w:rPr>
        <w:t>przestrzegania obowiązków i zaleceń wynikających z realizacji niniejszej umowy, umowy o dofinansowanie projektu, procedur, instrukcji dot. sprawozdań oraz innych obowiązujących dokumentów;</w:t>
      </w:r>
    </w:p>
    <w:p w:rsidR="006067A4" w:rsidRPr="001D697E" w:rsidRDefault="00DA2B85" w:rsidP="00D11EA5">
      <w:pPr>
        <w:pStyle w:val="Akapitzlist"/>
        <w:numPr>
          <w:ilvl w:val="0"/>
          <w:numId w:val="12"/>
        </w:numPr>
        <w:tabs>
          <w:tab w:val="left" w:pos="830"/>
        </w:tabs>
        <w:ind w:left="426"/>
        <w:jc w:val="both"/>
        <w:textAlignment w:val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</w:t>
      </w:r>
      <w:r w:rsidR="00CD35FA" w:rsidRPr="001D697E">
        <w:rPr>
          <w:rFonts w:cs="Times New Roman"/>
          <w:sz w:val="20"/>
          <w:szCs w:val="20"/>
        </w:rPr>
        <w:t>Wykonywanie innych nie  wymienionych zadań, niezbędnych do prawidłowej realizacji projektu</w:t>
      </w:r>
      <w:r w:rsidR="00D11EA5" w:rsidRPr="001D697E">
        <w:rPr>
          <w:rFonts w:cs="Times New Roman"/>
          <w:sz w:val="20"/>
          <w:szCs w:val="20"/>
        </w:rPr>
        <w:t xml:space="preserve"> </w:t>
      </w:r>
    </w:p>
    <w:p w:rsidR="007B3F0D" w:rsidRDefault="007B3F0D" w:rsidP="00D11EA5">
      <w:pPr>
        <w:ind w:left="426"/>
        <w:jc w:val="both"/>
        <w:textAlignment w:val="auto"/>
        <w:rPr>
          <w:rFonts w:cs="Times New Roman"/>
          <w:sz w:val="20"/>
          <w:szCs w:val="20"/>
        </w:rPr>
      </w:pPr>
    </w:p>
    <w:p w:rsidR="007B3F0D" w:rsidRDefault="007B3F0D" w:rsidP="00D11EA5">
      <w:pPr>
        <w:ind w:left="426"/>
        <w:jc w:val="both"/>
        <w:textAlignment w:val="auto"/>
        <w:rPr>
          <w:rFonts w:cs="Times New Roman"/>
          <w:sz w:val="20"/>
          <w:szCs w:val="20"/>
        </w:rPr>
      </w:pPr>
    </w:p>
    <w:p w:rsidR="006067A4" w:rsidRDefault="006067A4" w:rsidP="007F3619">
      <w:pPr>
        <w:jc w:val="both"/>
        <w:textAlignment w:val="auto"/>
        <w:rPr>
          <w:rFonts w:cs="Times New Roman"/>
          <w:sz w:val="20"/>
          <w:szCs w:val="20"/>
        </w:rPr>
      </w:pPr>
    </w:p>
    <w:p w:rsidR="006067A4" w:rsidRDefault="00CD35FA">
      <w:pPr>
        <w:ind w:left="426"/>
        <w:jc w:val="both"/>
        <w:textAlignment w:val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Zapis dot. osoby prawnej:</w:t>
      </w:r>
    </w:p>
    <w:p w:rsidR="006067A4" w:rsidRDefault="00CD35FA">
      <w:pPr>
        <w:jc w:val="both"/>
        <w:textAlignment w:val="auto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2. Zleceniobiorca (Wykonawca) wskazuje Pana/Panią …………………………… do prowadzenia zajęć , o których mowa w § 1. Zleceniobiorca (Wykonawca)  oświadcza, że przedmiot umowy będzie wykonywała tylko ww. wskazana osoba. </w:t>
      </w:r>
    </w:p>
    <w:p w:rsidR="006067A4" w:rsidRDefault="00CD35FA">
      <w:pPr>
        <w:pStyle w:val="Akapitzlist"/>
        <w:numPr>
          <w:ilvl w:val="0"/>
          <w:numId w:val="1"/>
        </w:numPr>
        <w:jc w:val="both"/>
        <w:textAlignment w:val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Zleceniobiorca (Wykonawca ) oświadcza, że w realizacji niniejszej umowy nie będzie korzystał z podwykonawców.</w:t>
      </w:r>
    </w:p>
    <w:p w:rsidR="006067A4" w:rsidRDefault="00CD35FA">
      <w:pPr>
        <w:pStyle w:val="Akapitzlist"/>
        <w:numPr>
          <w:ilvl w:val="0"/>
          <w:numId w:val="1"/>
        </w:numPr>
        <w:jc w:val="both"/>
        <w:textAlignment w:val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Zleceniobiorca (Wykonawca ) nie może powierzyć wykonania prac objętych niniejszą umowa osobie trzeciej.</w:t>
      </w:r>
    </w:p>
    <w:p w:rsidR="006067A4" w:rsidRDefault="006067A4">
      <w:pPr>
        <w:jc w:val="both"/>
        <w:textAlignment w:val="auto"/>
        <w:rPr>
          <w:rFonts w:cs="Times New Roman"/>
          <w:sz w:val="20"/>
          <w:szCs w:val="20"/>
        </w:rPr>
      </w:pPr>
    </w:p>
    <w:p w:rsidR="006067A4" w:rsidRDefault="00CD35FA">
      <w:pPr>
        <w:ind w:left="426"/>
        <w:jc w:val="both"/>
        <w:textAlignment w:val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Zapis dot. osoby fizycznej:</w:t>
      </w:r>
    </w:p>
    <w:p w:rsidR="006067A4" w:rsidRDefault="006067A4">
      <w:pPr>
        <w:ind w:left="426"/>
        <w:jc w:val="both"/>
        <w:textAlignment w:val="auto"/>
        <w:rPr>
          <w:rFonts w:cs="Times New Roman"/>
          <w:b/>
          <w:sz w:val="20"/>
          <w:szCs w:val="20"/>
        </w:rPr>
      </w:pPr>
    </w:p>
    <w:p w:rsidR="006067A4" w:rsidRDefault="00CD35FA">
      <w:pPr>
        <w:pStyle w:val="Akapitzlist"/>
        <w:numPr>
          <w:ilvl w:val="0"/>
          <w:numId w:val="9"/>
        </w:numPr>
        <w:jc w:val="both"/>
        <w:textAlignment w:val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Zleceniobiorca (Wykonawca) oświadcza, iż będzie wykonywał przedmiot umowy osobiście.</w:t>
      </w:r>
    </w:p>
    <w:p w:rsidR="006067A4" w:rsidRDefault="00CD35FA">
      <w:pPr>
        <w:pStyle w:val="Akapitzlist"/>
        <w:numPr>
          <w:ilvl w:val="0"/>
          <w:numId w:val="9"/>
        </w:numPr>
        <w:jc w:val="both"/>
        <w:textAlignment w:val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Zleceniobiorca (Wykonawca ) nie może powierzyć wykonania prac objętych niniejszą umowa osobie trzeciej.</w:t>
      </w:r>
    </w:p>
    <w:p w:rsidR="006067A4" w:rsidRDefault="006067A4" w:rsidP="007F3619">
      <w:pPr>
        <w:rPr>
          <w:rFonts w:cs="Times New Roman"/>
          <w:sz w:val="20"/>
          <w:szCs w:val="20"/>
        </w:rPr>
      </w:pPr>
    </w:p>
    <w:p w:rsidR="007F3619" w:rsidRDefault="007F3619" w:rsidP="007F3619">
      <w:pPr>
        <w:rPr>
          <w:rFonts w:cs="Times New Roman"/>
          <w:sz w:val="20"/>
          <w:szCs w:val="20"/>
        </w:rPr>
      </w:pPr>
    </w:p>
    <w:p w:rsidR="006067A4" w:rsidRPr="00E63096" w:rsidRDefault="00CD35FA" w:rsidP="00E63096">
      <w:pPr>
        <w:jc w:val="center"/>
        <w:rPr>
          <w:rFonts w:cs="Times New Roman"/>
        </w:rPr>
      </w:pPr>
      <w:r>
        <w:rPr>
          <w:rFonts w:cs="Times New Roman"/>
          <w:sz w:val="20"/>
          <w:szCs w:val="20"/>
        </w:rPr>
        <w:t>§5</w:t>
      </w:r>
    </w:p>
    <w:p w:rsidR="006067A4" w:rsidRDefault="00CD35FA">
      <w:pPr>
        <w:numPr>
          <w:ilvl w:val="0"/>
          <w:numId w:val="5"/>
        </w:numPr>
        <w:ind w:left="426" w:hanging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Zleceniodawca zobowiązany jest do sporządzenia i przekazania Zleceniobiorcy imiennej listy uczestników projektu oraz harmonogramu zajęć.</w:t>
      </w:r>
    </w:p>
    <w:p w:rsidR="006067A4" w:rsidRDefault="00CD35FA">
      <w:pPr>
        <w:numPr>
          <w:ilvl w:val="0"/>
          <w:numId w:val="5"/>
        </w:numPr>
        <w:ind w:left="426" w:hanging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Harmonogram zajęć, o którym w ust. 1, podlega zatwierdzeniu przez Zleceniodawcę.</w:t>
      </w:r>
    </w:p>
    <w:p w:rsidR="006067A4" w:rsidRDefault="006067A4">
      <w:pPr>
        <w:jc w:val="center"/>
        <w:rPr>
          <w:rFonts w:ascii="Arial" w:hAnsi="Arial"/>
          <w:sz w:val="20"/>
          <w:szCs w:val="20"/>
        </w:rPr>
      </w:pPr>
    </w:p>
    <w:p w:rsidR="006067A4" w:rsidRPr="00E63096" w:rsidRDefault="00CD35FA" w:rsidP="00E63096">
      <w:pPr>
        <w:jc w:val="center"/>
        <w:rPr>
          <w:rFonts w:cs="Times New Roman"/>
        </w:rPr>
      </w:pPr>
      <w:r>
        <w:rPr>
          <w:rFonts w:cs="Times New Roman"/>
          <w:sz w:val="20"/>
          <w:szCs w:val="20"/>
        </w:rPr>
        <w:t>§6</w:t>
      </w:r>
    </w:p>
    <w:p w:rsidR="006067A4" w:rsidRDefault="00CD35FA">
      <w:pPr>
        <w:numPr>
          <w:ilvl w:val="0"/>
          <w:numId w:val="2"/>
        </w:numPr>
        <w:ind w:left="426" w:hanging="426"/>
        <w:jc w:val="both"/>
        <w:rPr>
          <w:rFonts w:cs="Times New Roman"/>
        </w:rPr>
      </w:pPr>
      <w:r>
        <w:rPr>
          <w:rFonts w:cs="Times New Roman"/>
          <w:sz w:val="20"/>
          <w:szCs w:val="20"/>
        </w:rPr>
        <w:t xml:space="preserve">Za prawidłowe wykonanie czynności wymienionych w § 1 Zleceniobiorca otrzyma wynagrodzenie stanowiące iloczyn stawki w wysokości ….............. brutto (kwota zawiera podatek VAT – </w:t>
      </w:r>
      <w:r>
        <w:rPr>
          <w:rFonts w:cs="Times New Roman"/>
          <w:b/>
          <w:sz w:val="20"/>
          <w:szCs w:val="20"/>
        </w:rPr>
        <w:t>dot. osób prawnych</w:t>
      </w:r>
      <w:r>
        <w:rPr>
          <w:rFonts w:cs="Times New Roman"/>
          <w:sz w:val="20"/>
          <w:szCs w:val="20"/>
        </w:rPr>
        <w:t xml:space="preserve">; </w:t>
      </w:r>
    </w:p>
    <w:p w:rsidR="006067A4" w:rsidRDefault="00CD35FA">
      <w:pPr>
        <w:ind w:left="426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Dot. osób fizycznych</w:t>
      </w:r>
      <w:r>
        <w:rPr>
          <w:rFonts w:cs="Times New Roman"/>
          <w:sz w:val="20"/>
          <w:szCs w:val="20"/>
        </w:rPr>
        <w:t xml:space="preserve"> - kwota brutto </w:t>
      </w:r>
      <w:proofErr w:type="spellStart"/>
      <w:r>
        <w:rPr>
          <w:rFonts w:cs="Times New Roman"/>
          <w:sz w:val="20"/>
          <w:szCs w:val="20"/>
        </w:rPr>
        <w:t>brutto</w:t>
      </w:r>
      <w:proofErr w:type="spellEnd"/>
      <w:r>
        <w:rPr>
          <w:rFonts w:cs="Times New Roman"/>
          <w:sz w:val="20"/>
          <w:szCs w:val="20"/>
        </w:rPr>
        <w:t xml:space="preserve"> w tym składki Zleceniodawcy - ZUS, Fundusz Pracy, inne obciążenia zgodne z obwiązującymi przepisami) za każdą godzinę przeprowadzonych zajęć oraz liczby faktycznie przeprowadzonych godzin zajęć w danym miesiącu. Z wynagrodzenia zostaną potrącone obciążenia publicznoprawne -  </w:t>
      </w:r>
      <w:r>
        <w:rPr>
          <w:sz w:val="20"/>
          <w:szCs w:val="20"/>
        </w:rPr>
        <w:t>Wynagrodzenie, o którym mowa w ust. 1 wypłacane będzie Wykonawcy w wysokości pomniejszonej o zaliczkę na podatek dochodowy osób fizycznych i składki na ubezpieczenie społeczne, o ile obowiązek ich poniesienia wynika lub wyniknie z przepisów prawa.</w:t>
      </w:r>
      <w:r>
        <w:rPr>
          <w:rFonts w:cs="Times New Roman"/>
          <w:sz w:val="20"/>
          <w:szCs w:val="20"/>
        </w:rPr>
        <w:t>)</w:t>
      </w:r>
    </w:p>
    <w:p w:rsidR="006067A4" w:rsidRDefault="006067A4">
      <w:pPr>
        <w:ind w:left="426"/>
        <w:jc w:val="both"/>
        <w:rPr>
          <w:rFonts w:cs="Times New Roman"/>
        </w:rPr>
      </w:pPr>
    </w:p>
    <w:p w:rsidR="006067A4" w:rsidRPr="00E63096" w:rsidRDefault="00CD35FA" w:rsidP="00E63096">
      <w:pPr>
        <w:ind w:left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Maksymalna wartość oferty wynosi ………………………………….. zł. brutto. </w:t>
      </w:r>
    </w:p>
    <w:p w:rsidR="006067A4" w:rsidRDefault="00CD35FA">
      <w:pPr>
        <w:numPr>
          <w:ilvl w:val="0"/>
          <w:numId w:val="2"/>
        </w:numPr>
        <w:ind w:left="426" w:hanging="426"/>
        <w:jc w:val="both"/>
        <w:rPr>
          <w:rFonts w:cs="Times New Roman"/>
        </w:rPr>
      </w:pPr>
      <w:r>
        <w:rPr>
          <w:rFonts w:cs="Times New Roman"/>
          <w:sz w:val="20"/>
          <w:szCs w:val="20"/>
        </w:rPr>
        <w:t xml:space="preserve">Wypłata wynagrodzenia będzie następowała na rachunek bankowy Zleceniobiorcy w okresach miesięcznych, w terminie 14 dni od dnia przedłożenia przez Zleceniobiorcę </w:t>
      </w:r>
      <w:r w:rsidR="00D11EA5">
        <w:rPr>
          <w:rFonts w:cs="Times New Roman"/>
          <w:sz w:val="20"/>
          <w:szCs w:val="20"/>
        </w:rPr>
        <w:t xml:space="preserve">prawidłowo wystawionego </w:t>
      </w:r>
      <w:r>
        <w:rPr>
          <w:rFonts w:cs="Times New Roman"/>
          <w:sz w:val="20"/>
          <w:szCs w:val="20"/>
        </w:rPr>
        <w:t>rachunku</w:t>
      </w:r>
      <w:r w:rsidR="00D11EA5">
        <w:rPr>
          <w:rFonts w:cs="Times New Roman"/>
          <w:sz w:val="20"/>
          <w:szCs w:val="20"/>
        </w:rPr>
        <w:t>/faktury</w:t>
      </w:r>
      <w:r>
        <w:rPr>
          <w:rFonts w:cs="Times New Roman"/>
          <w:sz w:val="20"/>
          <w:szCs w:val="20"/>
        </w:rPr>
        <w:t xml:space="preserve">. </w:t>
      </w:r>
    </w:p>
    <w:p w:rsidR="006067A4" w:rsidRDefault="00CD35FA">
      <w:pPr>
        <w:numPr>
          <w:ilvl w:val="0"/>
          <w:numId w:val="2"/>
        </w:numPr>
        <w:ind w:left="426" w:hanging="426"/>
        <w:jc w:val="both"/>
        <w:rPr>
          <w:rFonts w:cs="Times New Roman"/>
        </w:rPr>
      </w:pPr>
      <w:r>
        <w:rPr>
          <w:rFonts w:cs="Times New Roman"/>
          <w:sz w:val="20"/>
          <w:szCs w:val="20"/>
        </w:rPr>
        <w:t>Podstawą do wystawienia rachunku/faktury jest prawidłowo wypełniona miesięczna karta czasu pracy Zleceniobiorcy z wykonania czynności, o których mowa w § 1, potwierdzona przez Kierownika Projektu.</w:t>
      </w:r>
    </w:p>
    <w:p w:rsidR="006067A4" w:rsidRDefault="00CD35FA">
      <w:pPr>
        <w:ind w:left="426"/>
        <w:jc w:val="both"/>
        <w:textAlignment w:val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Stawka (cena ) wynagrodzenia brutto za jedną godzinę lekcyjną zajęć, ustalona na podstawie oferty Zleceniobiorcy (Wykonawcy) ma niezmienny, ryczałtowy charakter i obejmuje wszystkie czynności niezbędne do prawidłowego wykonania umowy, nawet jeśli czynności te nie zostały wprost wyszczególnione w treści niniejszej umowy. Zleceniobiorca (Wykonawca ) nie może żądać podwyższenia wynagrodzenia, nawet jeśli z przyczyn od niego niezależnych, nie mógł przewidzieć wszystkich czynności niezbędnych do wykonania niniejszej umowy.</w:t>
      </w:r>
    </w:p>
    <w:p w:rsidR="006067A4" w:rsidRDefault="006067A4">
      <w:pPr>
        <w:jc w:val="both"/>
        <w:textAlignment w:val="auto"/>
        <w:rPr>
          <w:rFonts w:cs="Times New Roman"/>
          <w:sz w:val="20"/>
          <w:szCs w:val="20"/>
        </w:rPr>
      </w:pPr>
    </w:p>
    <w:p w:rsidR="006067A4" w:rsidRDefault="00CD35FA">
      <w:pPr>
        <w:ind w:left="426" w:hanging="426"/>
        <w:jc w:val="both"/>
        <w:textAlignment w:val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4.</w:t>
      </w:r>
      <w:r>
        <w:rPr>
          <w:rFonts w:cs="Times New Roman"/>
          <w:sz w:val="20"/>
          <w:szCs w:val="20"/>
        </w:rPr>
        <w:tab/>
        <w:t>Wynagrodzenie, o którym mowa w ust. 1 jest współfinansowane ze środków Unii Europejskiej w ramach  Europejskiego Funduszu Społecznego.</w:t>
      </w:r>
    </w:p>
    <w:p w:rsidR="006067A4" w:rsidRDefault="00CD35FA">
      <w:pPr>
        <w:ind w:left="426" w:hanging="426"/>
        <w:jc w:val="both"/>
        <w:textAlignment w:val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5. </w:t>
      </w:r>
      <w:r>
        <w:rPr>
          <w:rFonts w:cs="Times New Roman"/>
          <w:sz w:val="20"/>
          <w:szCs w:val="20"/>
        </w:rPr>
        <w:tab/>
        <w:t>Wykonawca zobowiązany jest dostarczyć prawidłowo wystawiony rachunek/ fakturę wraz z  comiesięczną kartą ewidencji czasu pracy Ko</w:t>
      </w:r>
      <w:r w:rsidR="00D11EA5">
        <w:rPr>
          <w:rFonts w:cs="Times New Roman"/>
          <w:sz w:val="20"/>
          <w:szCs w:val="20"/>
        </w:rPr>
        <w:t xml:space="preserve">ordynatorowi w terminie:  w ostatnim </w:t>
      </w:r>
      <w:r>
        <w:rPr>
          <w:rFonts w:cs="Times New Roman"/>
          <w:sz w:val="20"/>
          <w:szCs w:val="20"/>
        </w:rPr>
        <w:t xml:space="preserve">dniu roboczym </w:t>
      </w:r>
      <w:r w:rsidR="00D11EA5" w:rsidRPr="00D11EA5">
        <w:rPr>
          <w:rFonts w:cs="Times New Roman"/>
          <w:sz w:val="20"/>
          <w:szCs w:val="20"/>
        </w:rPr>
        <w:t>danego miesiąca rozliczeniowego.</w:t>
      </w:r>
    </w:p>
    <w:p w:rsidR="006067A4" w:rsidRDefault="00CD35FA">
      <w:pPr>
        <w:ind w:left="426" w:hanging="426"/>
        <w:jc w:val="both"/>
        <w:textAlignment w:val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r>
        <w:rPr>
          <w:rFonts w:cs="Times New Roman"/>
          <w:sz w:val="20"/>
          <w:szCs w:val="20"/>
        </w:rPr>
        <w:tab/>
        <w:t>Wynagrodzenie płatne będzie w terminie 14 dni od daty złożenia prawidłowo złożonego rachunku/ faktury, wraz z karta ewidencji czasu pracy, potwierdzonej przez Koordynatora Projektu.</w:t>
      </w:r>
    </w:p>
    <w:p w:rsidR="006067A4" w:rsidRDefault="00CD35FA">
      <w:pPr>
        <w:ind w:left="426" w:hanging="426"/>
        <w:jc w:val="both"/>
        <w:textAlignment w:val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7.</w:t>
      </w:r>
      <w:r>
        <w:rPr>
          <w:rFonts w:cs="Times New Roman"/>
          <w:sz w:val="20"/>
          <w:szCs w:val="20"/>
        </w:rPr>
        <w:tab/>
        <w:t>W przypadku braku środków finansowych z przyczyn niezależnych od Zleceniodawcy (Zamawiającego ), Zleceniodawca zastrzega sobie prawo do niewypłacenia Zleceniobiorcy (Wykonawcy ) należnej mu części wynagrodzenia w terminie określonym w § 4 ust. 6, zobowiązując się jednocześnie do wypłaty zaległego wynagrodzenia niezwłocznie po otrzymaniu środków finansowych.</w:t>
      </w:r>
    </w:p>
    <w:p w:rsidR="006067A4" w:rsidRDefault="00CD35FA">
      <w:pPr>
        <w:ind w:left="426" w:hanging="426"/>
        <w:jc w:val="both"/>
        <w:textAlignment w:val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8.</w:t>
      </w:r>
      <w:r>
        <w:rPr>
          <w:rFonts w:cs="Times New Roman"/>
          <w:sz w:val="20"/>
          <w:szCs w:val="20"/>
        </w:rPr>
        <w:tab/>
        <w:t>Strony ustalają, że Zleceniobiorcy (Wykonawcy) nie przysługują odsetki za zwłokę z tytułu niewypłacenia wynagrodzenia przez Zleceniodawcę (Zamawiającego ) w terminie z przyczyn opisanych w ust. 7.</w:t>
      </w:r>
    </w:p>
    <w:p w:rsidR="006067A4" w:rsidRDefault="006067A4">
      <w:pPr>
        <w:jc w:val="both"/>
        <w:rPr>
          <w:rFonts w:cs="Times New Roman"/>
        </w:rPr>
      </w:pPr>
    </w:p>
    <w:p w:rsidR="006067A4" w:rsidRDefault="00CD35FA">
      <w:pPr>
        <w:ind w:left="426" w:hanging="426"/>
        <w:jc w:val="both"/>
        <w:rPr>
          <w:b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 xml:space="preserve">9. </w:t>
      </w:r>
      <w:r>
        <w:rPr>
          <w:rFonts w:cs="Times New Roman"/>
          <w:sz w:val="20"/>
          <w:szCs w:val="20"/>
        </w:rPr>
        <w:tab/>
      </w:r>
      <w:r>
        <w:rPr>
          <w:sz w:val="20"/>
          <w:szCs w:val="20"/>
        </w:rPr>
        <w:t>Wynagrodzenie, o którym mowa w ust. 1, wyczerpuje wszelkie roszczenia Wykonawcy z tytułu realizacji niniejszej umowy. Pokrywa ono w szczególności wszelkie koszty, które Wykonawca poniesie celem wykonania umowy, w tym wszelkie obciążenia podatkowe Wykonawcy, koszty dojazdów itp.</w:t>
      </w:r>
      <w:r>
        <w:rPr>
          <w:b/>
          <w:sz w:val="20"/>
          <w:szCs w:val="20"/>
        </w:rPr>
        <w:t xml:space="preserve"> </w:t>
      </w:r>
    </w:p>
    <w:p w:rsidR="006067A4" w:rsidRDefault="00CD35FA">
      <w:pPr>
        <w:ind w:left="426" w:hanging="426"/>
        <w:jc w:val="both"/>
        <w:rPr>
          <w:sz w:val="20"/>
          <w:szCs w:val="20"/>
        </w:rPr>
      </w:pPr>
      <w:r>
        <w:rPr>
          <w:b/>
          <w:sz w:val="20"/>
          <w:szCs w:val="20"/>
        </w:rPr>
        <w:t>10.</w:t>
      </w:r>
      <w:r>
        <w:rPr>
          <w:bCs/>
          <w:sz w:val="20"/>
          <w:szCs w:val="20"/>
        </w:rPr>
        <w:t xml:space="preserve"> Zważywszy na fakt, że przedmiot umowy ma być sfinansowany ze środków pochodzących z funduszy Unii Europejskiej, Zleceniodawca zastrzega sobie możliwość ograniczenia jego zakresu, jeżeli z przyczyn niezależnych od Zleceniodawcy wysokość środków na sfinansowanie zamówienia zostanie zmniejszona. W przypadku zmniejszenia zakresu będących przedmiotem umowy, Wykonawca otrzyma wynagrodzenie w wysokości proporcjonalnej do ilości już zrealizowanej i zrzeka się dochodzenia roszczeń odszkodowawczych związanych z ograniczeniem zakresu przedmiotu umowy.</w:t>
      </w:r>
    </w:p>
    <w:p w:rsidR="007F3619" w:rsidRDefault="007F3619" w:rsidP="001D697E">
      <w:pPr>
        <w:rPr>
          <w:rFonts w:cs="Times New Roman"/>
          <w:sz w:val="20"/>
          <w:szCs w:val="20"/>
        </w:rPr>
      </w:pPr>
    </w:p>
    <w:p w:rsidR="007F3619" w:rsidRDefault="007F3619">
      <w:pPr>
        <w:jc w:val="center"/>
        <w:rPr>
          <w:rFonts w:cs="Times New Roman"/>
          <w:sz w:val="20"/>
          <w:szCs w:val="20"/>
        </w:rPr>
      </w:pPr>
    </w:p>
    <w:p w:rsidR="006067A4" w:rsidRDefault="00CD35FA">
      <w:pPr>
        <w:jc w:val="center"/>
        <w:rPr>
          <w:rFonts w:cs="Times New Roman"/>
        </w:rPr>
      </w:pPr>
      <w:r>
        <w:rPr>
          <w:rFonts w:cs="Times New Roman"/>
          <w:sz w:val="20"/>
          <w:szCs w:val="20"/>
        </w:rPr>
        <w:t>§7</w:t>
      </w:r>
    </w:p>
    <w:p w:rsidR="006067A4" w:rsidRDefault="006067A4">
      <w:pPr>
        <w:jc w:val="center"/>
        <w:rPr>
          <w:rFonts w:cs="Times New Roman"/>
          <w:sz w:val="20"/>
          <w:szCs w:val="20"/>
        </w:rPr>
      </w:pPr>
    </w:p>
    <w:p w:rsidR="006067A4" w:rsidRDefault="00CD35FA">
      <w:pPr>
        <w:numPr>
          <w:ilvl w:val="0"/>
          <w:numId w:val="6"/>
        </w:numPr>
        <w:ind w:left="426" w:hanging="426"/>
        <w:jc w:val="both"/>
        <w:rPr>
          <w:rFonts w:cs="Times New Roman"/>
        </w:rPr>
      </w:pPr>
      <w:r>
        <w:rPr>
          <w:rFonts w:cs="Times New Roman"/>
          <w:sz w:val="20"/>
          <w:szCs w:val="20"/>
        </w:rPr>
        <w:t>Zleceniobiorca zapłaci Zleceniodawcy kary umowne w następujących przypadkach:</w:t>
      </w:r>
    </w:p>
    <w:p w:rsidR="006067A4" w:rsidRPr="00E63096" w:rsidRDefault="00CD35FA" w:rsidP="00E63096">
      <w:pPr>
        <w:numPr>
          <w:ilvl w:val="0"/>
          <w:numId w:val="3"/>
        </w:numPr>
        <w:tabs>
          <w:tab w:val="left" w:pos="567"/>
          <w:tab w:val="left" w:pos="851"/>
        </w:tabs>
        <w:ind w:left="851" w:hanging="425"/>
        <w:rPr>
          <w:rFonts w:cs="Times New Roman"/>
        </w:rPr>
      </w:pPr>
      <w:r w:rsidRPr="00E63096">
        <w:rPr>
          <w:rFonts w:cs="Times New Roman"/>
          <w:sz w:val="20"/>
          <w:szCs w:val="20"/>
        </w:rPr>
        <w:t>za odstąpienie od umowy przez Zleceniodawcę z przyczyn zależnych od Zleceniobiorcy – 10% maksymalnej wartości wynagrodzenia, o którym mowa w § 6 ust. 1;</w:t>
      </w:r>
    </w:p>
    <w:p w:rsidR="006067A4" w:rsidRDefault="00CD35FA">
      <w:pPr>
        <w:numPr>
          <w:ilvl w:val="0"/>
          <w:numId w:val="3"/>
        </w:numPr>
        <w:tabs>
          <w:tab w:val="left" w:pos="567"/>
          <w:tab w:val="left" w:pos="851"/>
        </w:tabs>
        <w:ind w:left="851" w:hanging="425"/>
        <w:rPr>
          <w:rFonts w:cs="Times New Roman"/>
        </w:rPr>
      </w:pPr>
      <w:r>
        <w:rPr>
          <w:rFonts w:cs="Times New Roman"/>
          <w:sz w:val="20"/>
          <w:szCs w:val="20"/>
        </w:rPr>
        <w:t>za odstąpienie od umowy przez Zleceniobiorcę  – 10% maksymalnej  wartości wynagrodzenia, o którym mowa w § 6 ust. 1;</w:t>
      </w:r>
    </w:p>
    <w:p w:rsidR="006067A4" w:rsidRDefault="00CD35FA">
      <w:pPr>
        <w:numPr>
          <w:ilvl w:val="0"/>
          <w:numId w:val="3"/>
        </w:numPr>
        <w:tabs>
          <w:tab w:val="left" w:pos="567"/>
          <w:tab w:val="left" w:pos="851"/>
        </w:tabs>
        <w:ind w:left="851" w:hanging="425"/>
        <w:rPr>
          <w:rFonts w:cs="Times New Roman"/>
        </w:rPr>
      </w:pPr>
      <w:r>
        <w:rPr>
          <w:rFonts w:cs="Times New Roman"/>
          <w:sz w:val="20"/>
          <w:szCs w:val="20"/>
        </w:rPr>
        <w:t>za każdy przypadek nieprowadzenia dokumentacji lub niekompletnego prowadzenia dokumentacji określonej w umowie  -  5% maksymalnej wartości wynagrodzenia, o którym mowa w § 6 ust. 1.</w:t>
      </w:r>
    </w:p>
    <w:p w:rsidR="006067A4" w:rsidRDefault="00CD35FA">
      <w:pPr>
        <w:widowControl/>
        <w:numPr>
          <w:ilvl w:val="0"/>
          <w:numId w:val="3"/>
        </w:numPr>
        <w:suppressAutoHyphens w:val="0"/>
        <w:spacing w:line="288" w:lineRule="auto"/>
        <w:contextualSpacing/>
        <w:jc w:val="both"/>
        <w:textAlignment w:val="auto"/>
        <w:rPr>
          <w:rFonts w:ascii="Verdana" w:eastAsiaTheme="minorEastAsia" w:hAnsi="Verdana"/>
          <w:sz w:val="16"/>
          <w:szCs w:val="16"/>
        </w:rPr>
      </w:pPr>
      <w:r>
        <w:rPr>
          <w:rFonts w:eastAsiaTheme="minorEastAsia"/>
          <w:sz w:val="20"/>
          <w:szCs w:val="20"/>
        </w:rPr>
        <w:t xml:space="preserve">W przypadku nieprzestrzegania przez Zleceniobiorcę postanowień Wytycznych w zakresie kwalifikowalności wydatków w ramach Europejskiego Funduszu Rozwoju Regionalnego, Europejskiego Funduszu Społecznego oraz Funduszu Spójności na lata 2014 – 2020 w zakresie maksymalnego dopuszczalnego limitu zaangażowania zawodowego w liczbie 276 godzin miesięcznie oraz nieprowadzenia wymaganej przez Zleceniodawcę dokumentacji w tym zakresie – </w:t>
      </w:r>
      <w:r>
        <w:rPr>
          <w:rFonts w:eastAsiaTheme="minorEastAsia"/>
          <w:sz w:val="20"/>
          <w:szCs w:val="20"/>
          <w:u w:val="single"/>
        </w:rPr>
        <w:t>w wysokości 100 % łącznego wynagrodzenia Zleceniobiorcy jeżeli wypłacone Zleceniobiorcy wynagrodzenie zostanie uznane za wydatek niekwalifikowalny,</w:t>
      </w:r>
    </w:p>
    <w:p w:rsidR="006067A4" w:rsidRDefault="006067A4">
      <w:pPr>
        <w:tabs>
          <w:tab w:val="left" w:pos="567"/>
          <w:tab w:val="left" w:pos="851"/>
        </w:tabs>
        <w:rPr>
          <w:rFonts w:cs="Times New Roman"/>
        </w:rPr>
      </w:pPr>
    </w:p>
    <w:p w:rsidR="006067A4" w:rsidRDefault="00CD35FA">
      <w:pPr>
        <w:numPr>
          <w:ilvl w:val="0"/>
          <w:numId w:val="7"/>
        </w:numPr>
        <w:ind w:left="426" w:hanging="426"/>
        <w:jc w:val="both"/>
        <w:rPr>
          <w:rFonts w:cs="Times New Roman"/>
        </w:rPr>
      </w:pPr>
      <w:r>
        <w:rPr>
          <w:rStyle w:val="Domylnaczcionkaakapitu1"/>
          <w:rFonts w:cs="Times New Roman"/>
          <w:sz w:val="20"/>
          <w:szCs w:val="20"/>
        </w:rPr>
        <w:t xml:space="preserve">Zleceniobiorca wyraża zgodę na potrącenie naliczonej kary umownej z przysługującego mu  wynagrodzenia. W sytuacji określonej w ust. 1 lit. b i c Zleceniobiorca zobowiązany jest do </w:t>
      </w:r>
      <w:r>
        <w:rPr>
          <w:rFonts w:cs="Times New Roman"/>
          <w:sz w:val="20"/>
          <w:szCs w:val="20"/>
        </w:rPr>
        <w:t>zapłaty kary umownej na podstawie noty księgowej wystawionej przez Zleceniodawcę w terminie 14 dni od dnia doręczenia  jej Zleceniobiorcy.</w:t>
      </w:r>
    </w:p>
    <w:p w:rsidR="006067A4" w:rsidRDefault="00CD35FA">
      <w:pPr>
        <w:numPr>
          <w:ilvl w:val="0"/>
          <w:numId w:val="7"/>
        </w:numPr>
        <w:tabs>
          <w:tab w:val="left" w:pos="-997"/>
        </w:tabs>
        <w:ind w:left="426" w:hanging="426"/>
        <w:jc w:val="both"/>
        <w:rPr>
          <w:rFonts w:cs="Times New Roman"/>
        </w:rPr>
      </w:pPr>
      <w:r>
        <w:rPr>
          <w:rFonts w:cs="Times New Roman"/>
          <w:sz w:val="20"/>
          <w:szCs w:val="20"/>
        </w:rPr>
        <w:t>Kary umowne podlegają sumowaniu.</w:t>
      </w:r>
    </w:p>
    <w:p w:rsidR="006067A4" w:rsidRPr="00E63096" w:rsidRDefault="00CD35FA" w:rsidP="00E63096">
      <w:pPr>
        <w:numPr>
          <w:ilvl w:val="0"/>
          <w:numId w:val="7"/>
        </w:numPr>
        <w:ind w:left="426" w:hanging="426"/>
        <w:jc w:val="both"/>
        <w:rPr>
          <w:rFonts w:cs="Times New Roman"/>
        </w:rPr>
      </w:pPr>
      <w:r>
        <w:rPr>
          <w:rFonts w:cs="Times New Roman"/>
          <w:sz w:val="20"/>
          <w:szCs w:val="20"/>
        </w:rPr>
        <w:t>W przypadku szkody przewyższającej wartość kar umownych Zleceniodawca zastrzega sobie prawo dochodzenia odszkodowania uzupełniającego na zasadach ogólnych.</w:t>
      </w:r>
    </w:p>
    <w:p w:rsidR="006067A4" w:rsidRPr="00E63096" w:rsidRDefault="00CD35FA" w:rsidP="00E63096">
      <w:pPr>
        <w:jc w:val="center"/>
        <w:rPr>
          <w:rFonts w:cs="Times New Roman"/>
        </w:rPr>
      </w:pPr>
      <w:r>
        <w:rPr>
          <w:rFonts w:cs="Times New Roman"/>
          <w:sz w:val="20"/>
          <w:szCs w:val="20"/>
        </w:rPr>
        <w:t>§8</w:t>
      </w:r>
    </w:p>
    <w:p w:rsidR="006067A4" w:rsidRDefault="00CD35FA">
      <w:pPr>
        <w:numPr>
          <w:ilvl w:val="0"/>
          <w:numId w:val="4"/>
        </w:numPr>
        <w:ind w:left="426" w:hanging="426"/>
        <w:jc w:val="both"/>
        <w:rPr>
          <w:rFonts w:cs="Times New Roman"/>
        </w:rPr>
      </w:pPr>
      <w:r>
        <w:rPr>
          <w:rFonts w:cs="Times New Roman"/>
          <w:sz w:val="20"/>
          <w:szCs w:val="20"/>
        </w:rPr>
        <w:t>Każda ze stron ma prawo do rozwiązania umowy za 14 dniowym okresem wypowiedzenia  z ważnych przyczyn.</w:t>
      </w:r>
    </w:p>
    <w:p w:rsidR="006067A4" w:rsidRDefault="00CD35FA">
      <w:pPr>
        <w:numPr>
          <w:ilvl w:val="0"/>
          <w:numId w:val="4"/>
        </w:numPr>
        <w:ind w:left="426" w:hanging="426"/>
        <w:jc w:val="both"/>
        <w:rPr>
          <w:rFonts w:cs="Times New Roman"/>
        </w:rPr>
      </w:pPr>
      <w:r>
        <w:rPr>
          <w:rFonts w:cs="Times New Roman"/>
          <w:sz w:val="20"/>
          <w:szCs w:val="20"/>
        </w:rPr>
        <w:t>Zleceniodawca ma prawo do rozwiązania umowy bez wypowiedzenia w przypadku rażącego naruszenia umowy przez Zleceniobiorcę, w szczególności naruszenia § 4.</w:t>
      </w:r>
    </w:p>
    <w:p w:rsidR="006067A4" w:rsidRDefault="00CD35FA">
      <w:pPr>
        <w:numPr>
          <w:ilvl w:val="0"/>
          <w:numId w:val="4"/>
        </w:numPr>
        <w:ind w:left="426" w:hanging="426"/>
        <w:jc w:val="both"/>
        <w:rPr>
          <w:rFonts w:cs="Times New Roman"/>
        </w:rPr>
      </w:pPr>
      <w:r>
        <w:rPr>
          <w:rFonts w:cs="Times New Roman"/>
          <w:sz w:val="20"/>
          <w:szCs w:val="20"/>
        </w:rPr>
        <w:t>Jakiekolwiek zmiany w niniejszej umowie mogą być dokonywane w formie pisemnej pod rygorem nieważności.</w:t>
      </w:r>
    </w:p>
    <w:p w:rsidR="006067A4" w:rsidRDefault="006067A4">
      <w:pPr>
        <w:jc w:val="both"/>
        <w:rPr>
          <w:rFonts w:cs="Times New Roman"/>
          <w:sz w:val="20"/>
          <w:szCs w:val="20"/>
        </w:rPr>
      </w:pPr>
    </w:p>
    <w:p w:rsidR="006067A4" w:rsidRDefault="006067A4">
      <w:pPr>
        <w:jc w:val="both"/>
        <w:rPr>
          <w:rFonts w:ascii="Arial" w:hAnsi="Arial"/>
          <w:sz w:val="20"/>
          <w:szCs w:val="20"/>
        </w:rPr>
      </w:pPr>
    </w:p>
    <w:p w:rsidR="006067A4" w:rsidRPr="00E63096" w:rsidRDefault="00CD35FA" w:rsidP="00E63096">
      <w:pPr>
        <w:jc w:val="center"/>
        <w:rPr>
          <w:rFonts w:cs="Times New Roman"/>
        </w:rPr>
      </w:pPr>
      <w:r>
        <w:rPr>
          <w:rFonts w:cs="Times New Roman"/>
          <w:sz w:val="20"/>
          <w:szCs w:val="20"/>
        </w:rPr>
        <w:t>§9</w:t>
      </w:r>
    </w:p>
    <w:p w:rsidR="006067A4" w:rsidRDefault="00CD35FA">
      <w:pPr>
        <w:jc w:val="both"/>
        <w:rPr>
          <w:rFonts w:cs="Times New Roman"/>
        </w:rPr>
      </w:pPr>
      <w:r>
        <w:rPr>
          <w:rFonts w:cs="Times New Roman"/>
          <w:sz w:val="20"/>
          <w:szCs w:val="20"/>
        </w:rPr>
        <w:t>W sprawach nieuregulowanych niniejszą umową stosuje się przepisy Kodeksu cywilnego. Ewentualne spory mogące wyniknąć na tle wykonywania niniejszej umowy strony poddają rozstrzygnięciu przez sąd powszechny właściwy miejscowo dla siedziby Zleceniodawcy.</w:t>
      </w:r>
    </w:p>
    <w:p w:rsidR="006067A4" w:rsidRDefault="006067A4">
      <w:pPr>
        <w:jc w:val="both"/>
        <w:rPr>
          <w:rFonts w:cs="Times New Roman"/>
          <w:sz w:val="20"/>
          <w:szCs w:val="20"/>
        </w:rPr>
      </w:pPr>
    </w:p>
    <w:p w:rsidR="001D697E" w:rsidRDefault="001D697E" w:rsidP="00E63096">
      <w:pPr>
        <w:jc w:val="center"/>
        <w:rPr>
          <w:rFonts w:cs="Times New Roman"/>
          <w:sz w:val="20"/>
          <w:szCs w:val="20"/>
        </w:rPr>
      </w:pPr>
    </w:p>
    <w:p w:rsidR="001D697E" w:rsidRDefault="001D697E" w:rsidP="00E63096">
      <w:pPr>
        <w:jc w:val="center"/>
        <w:rPr>
          <w:rFonts w:cs="Times New Roman"/>
          <w:sz w:val="20"/>
          <w:szCs w:val="20"/>
        </w:rPr>
      </w:pPr>
    </w:p>
    <w:p w:rsidR="006067A4" w:rsidRDefault="00CD35FA" w:rsidP="00E63096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§ 10</w:t>
      </w:r>
    </w:p>
    <w:p w:rsidR="006067A4" w:rsidRPr="00E63096" w:rsidRDefault="00CD35FA" w:rsidP="00E63096">
      <w:pPr>
        <w:widowControl/>
        <w:suppressAutoHyphens w:val="0"/>
        <w:spacing w:after="200" w:line="288" w:lineRule="auto"/>
        <w:jc w:val="both"/>
        <w:textAlignment w:val="auto"/>
        <w:rPr>
          <w:rFonts w:ascii="Verdana" w:eastAsia="Times New Roman" w:hAnsi="Verdana"/>
          <w:sz w:val="16"/>
          <w:szCs w:val="16"/>
          <w:lang w:eastAsia="pl-PL" w:bidi="ar-SA"/>
        </w:rPr>
      </w:pPr>
      <w:r>
        <w:rPr>
          <w:rFonts w:eastAsia="Times New Roman"/>
          <w:sz w:val="20"/>
          <w:szCs w:val="20"/>
          <w:lang w:eastAsia="pl-PL" w:bidi="ar-SA"/>
        </w:rPr>
        <w:t xml:space="preserve">Zleceniobiorca wyraża zgodę na przetwarzanie swoich danych osobowych na potrzeby działalności Stowarzyszenia Wiedza i Rozwój w Lipowym Polu Skarbowym , zgodnie z ustawą o ochronie danych osobowych z dnia 29 sierpnia 1997 r.(t. j. Dz. U. z 2002 r. Nr 101, poz. 926 z </w:t>
      </w:r>
      <w:proofErr w:type="spellStart"/>
      <w:r>
        <w:rPr>
          <w:rFonts w:eastAsia="Times New Roman"/>
          <w:sz w:val="20"/>
          <w:szCs w:val="20"/>
          <w:lang w:eastAsia="pl-PL" w:bidi="ar-SA"/>
        </w:rPr>
        <w:t>późn</w:t>
      </w:r>
      <w:proofErr w:type="spellEnd"/>
      <w:r>
        <w:rPr>
          <w:rFonts w:eastAsia="Times New Roman"/>
          <w:sz w:val="20"/>
          <w:szCs w:val="20"/>
          <w:lang w:eastAsia="pl-PL" w:bidi="ar-SA"/>
        </w:rPr>
        <w:t>. zm.). Administratorem danych osobowych jest</w:t>
      </w:r>
      <w:r w:rsidR="00E63096" w:rsidRPr="00E63096">
        <w:rPr>
          <w:rFonts w:eastAsia="Times New Roman"/>
          <w:sz w:val="20"/>
          <w:szCs w:val="20"/>
          <w:lang w:eastAsia="pl-PL" w:bidi="ar-SA"/>
        </w:rPr>
        <w:t xml:space="preserve"> </w:t>
      </w:r>
      <w:r w:rsidR="00E63096">
        <w:rPr>
          <w:rFonts w:eastAsia="Times New Roman"/>
          <w:sz w:val="20"/>
          <w:szCs w:val="20"/>
          <w:lang w:eastAsia="pl-PL" w:bidi="ar-SA"/>
        </w:rPr>
        <w:t>Stowarzyszenia Wiedza i Rozwój w Lipowym Polu Skarbowym</w:t>
      </w:r>
      <w:r>
        <w:rPr>
          <w:rFonts w:eastAsia="Times New Roman"/>
          <w:sz w:val="20"/>
          <w:szCs w:val="20"/>
          <w:lang w:eastAsia="pl-PL" w:bidi="ar-SA"/>
        </w:rPr>
        <w:t xml:space="preserve">. Zleceniobiorcy przysługuje prawo do treści danych oraz do ich poprawiania. Zleceniodawca upoważnia Zleceniobiorcę do przetwarzania danych osobowych osób dla potrzeb </w:t>
      </w:r>
      <w:r>
        <w:rPr>
          <w:rFonts w:eastAsia="Times New Roman"/>
          <w:sz w:val="20"/>
          <w:szCs w:val="20"/>
          <w:lang w:eastAsia="pl-PL" w:bidi="ar-SA"/>
        </w:rPr>
        <w:lastRenderedPageBreak/>
        <w:t xml:space="preserve">wykonania umowy. Zleceniobiorca zobowiązuje się do zachowania w tajemnicy danych osobowych osób, z którymi się zapoznał przy wykonywaniu umowy. </w:t>
      </w:r>
    </w:p>
    <w:p w:rsidR="006067A4" w:rsidRPr="00E63096" w:rsidRDefault="00CD35FA" w:rsidP="00E63096">
      <w:pPr>
        <w:jc w:val="center"/>
        <w:rPr>
          <w:rFonts w:cs="Times New Roman"/>
        </w:rPr>
      </w:pPr>
      <w:r>
        <w:rPr>
          <w:rFonts w:cs="Times New Roman"/>
          <w:sz w:val="20"/>
          <w:szCs w:val="20"/>
        </w:rPr>
        <w:t>§11</w:t>
      </w:r>
    </w:p>
    <w:p w:rsidR="006067A4" w:rsidRDefault="00CD35FA">
      <w:pPr>
        <w:jc w:val="both"/>
        <w:rPr>
          <w:rFonts w:cs="Times New Roman"/>
        </w:rPr>
      </w:pPr>
      <w:r>
        <w:rPr>
          <w:rFonts w:cs="Times New Roman"/>
          <w:sz w:val="20"/>
          <w:szCs w:val="20"/>
        </w:rPr>
        <w:t>Umowa została zawarta w trzech jednobrzmiących egzemplarzach: jeden dla Zleceniobiorcy oraz dwa dla Zleceniodawcy.</w:t>
      </w:r>
    </w:p>
    <w:p w:rsidR="006067A4" w:rsidRDefault="006067A4">
      <w:pPr>
        <w:jc w:val="both"/>
        <w:rPr>
          <w:rFonts w:cs="Times New Roman"/>
          <w:sz w:val="20"/>
          <w:szCs w:val="20"/>
        </w:rPr>
      </w:pPr>
    </w:p>
    <w:p w:rsidR="006067A4" w:rsidRDefault="00CD35FA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Integralną częścią umowy jest: zał. Nr 1 – oferta wykonania.</w:t>
      </w:r>
    </w:p>
    <w:p w:rsidR="006067A4" w:rsidRDefault="006067A4">
      <w:pPr>
        <w:jc w:val="both"/>
        <w:rPr>
          <w:rFonts w:cs="Times New Roman"/>
          <w:sz w:val="20"/>
          <w:szCs w:val="20"/>
        </w:rPr>
      </w:pPr>
    </w:p>
    <w:p w:rsidR="006067A4" w:rsidRPr="00E63096" w:rsidRDefault="00CD35FA" w:rsidP="00E63096">
      <w:pPr>
        <w:rPr>
          <w:rFonts w:cs="Times New Roman"/>
          <w:b/>
        </w:rPr>
      </w:pPr>
      <w:r>
        <w:rPr>
          <w:rFonts w:cs="Times New Roman"/>
          <w:b/>
          <w:sz w:val="20"/>
          <w:szCs w:val="20"/>
        </w:rPr>
        <w:t xml:space="preserve">Zleceniobiorca </w:t>
      </w:r>
      <w:r>
        <w:rPr>
          <w:rFonts w:cs="Times New Roman"/>
          <w:b/>
          <w:sz w:val="20"/>
          <w:szCs w:val="20"/>
        </w:rPr>
        <w:tab/>
        <w:t>(Wykonawca )</w:t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  <w:t xml:space="preserve">               Zleceniodawca       (Zamawiający)                                                                              </w:t>
      </w:r>
      <w:r>
        <w:rPr>
          <w:rFonts w:cs="Times New Roman"/>
          <w:b/>
          <w:sz w:val="20"/>
          <w:szCs w:val="20"/>
        </w:rPr>
        <w:tab/>
        <w:t xml:space="preserve">                      </w:t>
      </w:r>
    </w:p>
    <w:p w:rsidR="006067A4" w:rsidRDefault="006067A4"/>
    <w:sectPr w:rsidR="006067A4" w:rsidSect="00EC3B5F">
      <w:headerReference w:type="default" r:id="rId9"/>
      <w:pgSz w:w="11906" w:h="16838"/>
      <w:pgMar w:top="1134" w:right="1134" w:bottom="708" w:left="1134" w:header="708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5FA" w:rsidRDefault="00CD35FA">
      <w:r>
        <w:separator/>
      </w:r>
    </w:p>
  </w:endnote>
  <w:endnote w:type="continuationSeparator" w:id="0">
    <w:p w:rsidR="00CD35FA" w:rsidRDefault="00CD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5FA" w:rsidRDefault="00CD35FA">
      <w:r>
        <w:separator/>
      </w:r>
    </w:p>
  </w:footnote>
  <w:footnote w:type="continuationSeparator" w:id="0">
    <w:p w:rsidR="00CD35FA" w:rsidRDefault="00CD3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7A4" w:rsidRDefault="006067A4"/>
  <w:tbl>
    <w:tblPr>
      <w:tblW w:w="9606" w:type="dxa"/>
      <w:tblInd w:w="-176" w:type="dxa"/>
      <w:tblLook w:val="04A0" w:firstRow="1" w:lastRow="0" w:firstColumn="1" w:lastColumn="0" w:noHBand="0" w:noVBand="1"/>
    </w:tblPr>
    <w:tblGrid>
      <w:gridCol w:w="2624"/>
      <w:gridCol w:w="2850"/>
      <w:gridCol w:w="4132"/>
    </w:tblGrid>
    <w:tr w:rsidR="00944408" w:rsidRPr="00CC7B50" w:rsidTr="007961E4">
      <w:tc>
        <w:tcPr>
          <w:tcW w:w="2624" w:type="dxa"/>
          <w:vAlign w:val="center"/>
        </w:tcPr>
        <w:p w:rsidR="00944408" w:rsidRPr="00CC7B50" w:rsidRDefault="00944408" w:rsidP="007961E4">
          <w:pPr>
            <w:spacing w:line="360" w:lineRule="auto"/>
            <w:rPr>
              <w:rFonts w:ascii="Arial" w:eastAsia="Times New Roman" w:hAnsi="Arial"/>
            </w:rPr>
          </w:pPr>
          <w:r>
            <w:rPr>
              <w:rFonts w:ascii="Arial" w:eastAsia="Times New Roman" w:hAnsi="Arial"/>
              <w:noProof/>
              <w:lang w:eastAsia="pl-PL" w:bidi="ar-SA"/>
            </w:rPr>
            <w:drawing>
              <wp:inline distT="0" distB="0" distL="0" distR="0">
                <wp:extent cx="1309370" cy="541020"/>
                <wp:effectExtent l="0" t="0" r="0" b="0"/>
                <wp:docPr id="6" name="Obraz 6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6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937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vAlign w:val="center"/>
        </w:tcPr>
        <w:p w:rsidR="00944408" w:rsidRPr="00CC7B50" w:rsidRDefault="00944408" w:rsidP="007961E4">
          <w:pPr>
            <w:spacing w:line="360" w:lineRule="auto"/>
            <w:ind w:left="34"/>
            <w:jc w:val="center"/>
            <w:rPr>
              <w:rFonts w:ascii="Arial" w:eastAsia="Times New Roman" w:hAnsi="Arial"/>
            </w:rPr>
          </w:pPr>
          <w:r>
            <w:t xml:space="preserve">        </w:t>
          </w:r>
          <w:r>
            <w:rPr>
              <w:noProof/>
              <w:lang w:eastAsia="pl-PL" w:bidi="ar-SA"/>
            </w:rPr>
            <w:drawing>
              <wp:inline distT="0" distB="0" distL="0" distR="0">
                <wp:extent cx="1214120" cy="431800"/>
                <wp:effectExtent l="0" t="0" r="0" b="0"/>
                <wp:docPr id="5" name="Obraz 5" descr="umws herb z napisem poziom achromat ma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mws herb z napisem poziom achromat ma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412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2" w:type="dxa"/>
          <w:vAlign w:val="center"/>
        </w:tcPr>
        <w:p w:rsidR="00944408" w:rsidRPr="00CC7B50" w:rsidRDefault="00944408" w:rsidP="007961E4">
          <w:pPr>
            <w:spacing w:line="360" w:lineRule="auto"/>
            <w:ind w:right="-108"/>
            <w:jc w:val="right"/>
            <w:rPr>
              <w:rFonts w:ascii="Arial" w:eastAsia="Times New Roman" w:hAnsi="Arial"/>
            </w:rPr>
          </w:pPr>
          <w:r>
            <w:rPr>
              <w:rFonts w:ascii="Arial" w:eastAsia="Times New Roman" w:hAnsi="Arial"/>
              <w:noProof/>
              <w:lang w:eastAsia="pl-PL" w:bidi="ar-SA"/>
            </w:rPr>
            <w:drawing>
              <wp:inline distT="0" distB="0" distL="0" distR="0">
                <wp:extent cx="2033905" cy="541020"/>
                <wp:effectExtent l="0" t="0" r="0" b="0"/>
                <wp:docPr id="4" name="Obraz 4" descr="Logo Europejskiego Funduszu Społecz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8" descr="Logo Europejskiego Funduszu Społecz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3905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44408" w:rsidRDefault="00944408" w:rsidP="00944408">
    <w:pPr>
      <w:pStyle w:val="Nagwek"/>
      <w:tabs>
        <w:tab w:val="clear" w:pos="4536"/>
        <w:tab w:val="clear" w:pos="9072"/>
      </w:tabs>
    </w:pPr>
    <w:r>
      <w:t xml:space="preserve">                         </w:t>
    </w:r>
    <w:r>
      <w:tab/>
      <w:t xml:space="preserve">       </w:t>
    </w:r>
  </w:p>
  <w:p w:rsidR="006067A4" w:rsidRDefault="006067A4">
    <w:pPr>
      <w:pStyle w:val="Nagwek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1ED"/>
    <w:multiLevelType w:val="multilevel"/>
    <w:tmpl w:val="87EA9F2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204D1"/>
    <w:multiLevelType w:val="multilevel"/>
    <w:tmpl w:val="DBFC134C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86294"/>
    <w:multiLevelType w:val="hybridMultilevel"/>
    <w:tmpl w:val="ACC81656"/>
    <w:lvl w:ilvl="0" w:tplc="34FADCEA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1F0371"/>
    <w:multiLevelType w:val="multilevel"/>
    <w:tmpl w:val="69682882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1CF34399"/>
    <w:multiLevelType w:val="multilevel"/>
    <w:tmpl w:val="196CA8B8"/>
    <w:lvl w:ilvl="0">
      <w:start w:val="1"/>
      <w:numFmt w:val="lowerLetter"/>
      <w:lvlText w:val="%1)"/>
      <w:lvlJc w:val="left"/>
      <w:pPr>
        <w:ind w:left="1080" w:hanging="360"/>
      </w:pPr>
      <w:rPr>
        <w:rFonts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8B1F02"/>
    <w:multiLevelType w:val="multilevel"/>
    <w:tmpl w:val="9BD6E5A2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2D9E4852"/>
    <w:multiLevelType w:val="multilevel"/>
    <w:tmpl w:val="603412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7">
    <w:nsid w:val="442B7423"/>
    <w:multiLevelType w:val="multilevel"/>
    <w:tmpl w:val="84A074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5F701367"/>
    <w:multiLevelType w:val="multilevel"/>
    <w:tmpl w:val="3B325110"/>
    <w:lvl w:ilvl="0">
      <w:start w:val="2"/>
      <w:numFmt w:val="decimal"/>
      <w:lvlText w:val="%1."/>
      <w:lvlJc w:val="left"/>
      <w:pPr>
        <w:ind w:left="1800" w:hanging="360"/>
      </w:pPr>
      <w:rPr>
        <w:rFonts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9700E"/>
    <w:multiLevelType w:val="multilevel"/>
    <w:tmpl w:val="1D38674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6D273C85"/>
    <w:multiLevelType w:val="hybridMultilevel"/>
    <w:tmpl w:val="585425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A737A8"/>
    <w:multiLevelType w:val="multilevel"/>
    <w:tmpl w:val="C91E35A2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1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7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7A4"/>
    <w:rsid w:val="00136BFD"/>
    <w:rsid w:val="001D697E"/>
    <w:rsid w:val="00345A6F"/>
    <w:rsid w:val="004E7B3B"/>
    <w:rsid w:val="006067A4"/>
    <w:rsid w:val="007A4F64"/>
    <w:rsid w:val="007B3F0D"/>
    <w:rsid w:val="007F3619"/>
    <w:rsid w:val="00944408"/>
    <w:rsid w:val="00C46AFC"/>
    <w:rsid w:val="00CD35FA"/>
    <w:rsid w:val="00CE4354"/>
    <w:rsid w:val="00CF4C39"/>
    <w:rsid w:val="00D11EA5"/>
    <w:rsid w:val="00DA2B85"/>
    <w:rsid w:val="00E63096"/>
    <w:rsid w:val="00EC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841"/>
    <w:pPr>
      <w:widowControl w:val="0"/>
      <w:suppressAutoHyphens/>
      <w:textAlignment w:val="baseline"/>
    </w:pPr>
    <w:rPr>
      <w:rFonts w:ascii="Times New Roman" w:eastAsia="SimSun" w:hAnsi="Times New Roman" w:cs="Ari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377841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37784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A6C96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A6C96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6C96"/>
    <w:rPr>
      <w:rFonts w:ascii="Tahoma" w:eastAsia="SimSun" w:hAnsi="Tahoma" w:cs="Mangal"/>
      <w:sz w:val="16"/>
      <w:szCs w:val="14"/>
      <w:lang w:eastAsia="zh-CN" w:bidi="hi-IN"/>
    </w:rPr>
  </w:style>
  <w:style w:type="character" w:customStyle="1" w:styleId="ListLabel1">
    <w:name w:val="ListLabel 1"/>
    <w:qFormat/>
    <w:rsid w:val="00EC3B5F"/>
    <w:rPr>
      <w:rFonts w:cs="Arial"/>
      <w:sz w:val="20"/>
      <w:szCs w:val="20"/>
    </w:rPr>
  </w:style>
  <w:style w:type="character" w:customStyle="1" w:styleId="ListLabel2">
    <w:name w:val="ListLabel 2"/>
    <w:qFormat/>
    <w:rsid w:val="00EC3B5F"/>
    <w:rPr>
      <w:rFonts w:cs="Arial"/>
      <w:sz w:val="20"/>
      <w:szCs w:val="20"/>
    </w:rPr>
  </w:style>
  <w:style w:type="character" w:customStyle="1" w:styleId="ListLabel3">
    <w:name w:val="ListLabel 3"/>
    <w:qFormat/>
    <w:rsid w:val="00EC3B5F"/>
    <w:rPr>
      <w:rFonts w:cs="Arial"/>
      <w:sz w:val="20"/>
      <w:szCs w:val="20"/>
    </w:rPr>
  </w:style>
  <w:style w:type="character" w:customStyle="1" w:styleId="ListLabel4">
    <w:name w:val="ListLabel 4"/>
    <w:qFormat/>
    <w:rsid w:val="00EC3B5F"/>
    <w:rPr>
      <w:rFonts w:cs="Arial"/>
      <w:sz w:val="20"/>
      <w:szCs w:val="20"/>
    </w:rPr>
  </w:style>
  <w:style w:type="character" w:customStyle="1" w:styleId="ListLabel5">
    <w:name w:val="ListLabel 5"/>
    <w:qFormat/>
    <w:rsid w:val="00EC3B5F"/>
    <w:rPr>
      <w:rFonts w:cs="Arial"/>
      <w:sz w:val="20"/>
      <w:szCs w:val="20"/>
    </w:rPr>
  </w:style>
  <w:style w:type="character" w:customStyle="1" w:styleId="ListLabel6">
    <w:name w:val="ListLabel 6"/>
    <w:qFormat/>
    <w:rsid w:val="00EC3B5F"/>
    <w:rPr>
      <w:rFonts w:cs="Arial"/>
      <w:sz w:val="20"/>
      <w:szCs w:val="20"/>
    </w:rPr>
  </w:style>
  <w:style w:type="character" w:customStyle="1" w:styleId="ListLabel7">
    <w:name w:val="ListLabel 7"/>
    <w:qFormat/>
    <w:rsid w:val="00EC3B5F"/>
    <w:rPr>
      <w:rFonts w:cs="Arial"/>
      <w:sz w:val="20"/>
      <w:szCs w:val="20"/>
    </w:rPr>
  </w:style>
  <w:style w:type="character" w:customStyle="1" w:styleId="ListLabel8">
    <w:name w:val="ListLabel 8"/>
    <w:qFormat/>
    <w:rsid w:val="00EC3B5F"/>
    <w:rPr>
      <w:rFonts w:cs="Arial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A6C96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77841"/>
    <w:pPr>
      <w:spacing w:after="120"/>
    </w:pPr>
    <w:rPr>
      <w:rFonts w:cs="Mangal"/>
      <w:szCs w:val="21"/>
    </w:rPr>
  </w:style>
  <w:style w:type="paragraph" w:styleId="Lista">
    <w:name w:val="List"/>
    <w:basedOn w:val="Tekstpodstawowy"/>
    <w:rsid w:val="00EC3B5F"/>
    <w:rPr>
      <w:rFonts w:cs="Arial"/>
    </w:rPr>
  </w:style>
  <w:style w:type="paragraph" w:styleId="Legenda">
    <w:name w:val="caption"/>
    <w:basedOn w:val="Normalny"/>
    <w:qFormat/>
    <w:rsid w:val="00EC3B5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EC3B5F"/>
    <w:pPr>
      <w:suppressLineNumbers/>
    </w:pPr>
  </w:style>
  <w:style w:type="paragraph" w:customStyle="1" w:styleId="Nagwek1">
    <w:name w:val="Nagłówek1"/>
    <w:basedOn w:val="Normalny"/>
    <w:qFormat/>
    <w:rsid w:val="0037784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FA6C96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6C96"/>
    <w:rPr>
      <w:rFonts w:ascii="Tahoma" w:hAnsi="Tahoma" w:cs="Mangal"/>
      <w:sz w:val="16"/>
      <w:szCs w:val="14"/>
    </w:rPr>
  </w:style>
  <w:style w:type="paragraph" w:styleId="Akapitzlist">
    <w:name w:val="List Paragraph"/>
    <w:basedOn w:val="Normalny"/>
    <w:uiPriority w:val="34"/>
    <w:qFormat/>
    <w:rsid w:val="003D6974"/>
    <w:pPr>
      <w:ind w:left="720"/>
      <w:contextualSpacing/>
    </w:pPr>
    <w:rPr>
      <w:rFonts w:cs="Mangal"/>
      <w:szCs w:val="21"/>
    </w:rPr>
  </w:style>
  <w:style w:type="character" w:customStyle="1" w:styleId="apple-converted-space">
    <w:name w:val="apple-converted-space"/>
    <w:basedOn w:val="Domylnaczcionkaakapitu"/>
    <w:qFormat/>
    <w:rsid w:val="007B3F0D"/>
  </w:style>
  <w:style w:type="paragraph" w:customStyle="1" w:styleId="Default">
    <w:name w:val="Default"/>
    <w:qFormat/>
    <w:rsid w:val="007B3F0D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7B3F0D"/>
    <w:pPr>
      <w:widowControl/>
      <w:suppressAutoHyphens w:val="0"/>
      <w:spacing w:beforeAutospacing="1" w:after="200" w:afterAutospacing="1"/>
      <w:textAlignment w:val="auto"/>
    </w:pPr>
    <w:rPr>
      <w:rFonts w:eastAsia="Times New Roman" w:cs="Times New Roman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841"/>
    <w:pPr>
      <w:widowControl w:val="0"/>
      <w:suppressAutoHyphens/>
      <w:textAlignment w:val="baseline"/>
    </w:pPr>
    <w:rPr>
      <w:rFonts w:ascii="Times New Roman" w:eastAsia="SimSun" w:hAnsi="Times New Roman" w:cs="Ari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377841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37784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A6C96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A6C96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6C96"/>
    <w:rPr>
      <w:rFonts w:ascii="Tahoma" w:eastAsia="SimSun" w:hAnsi="Tahoma" w:cs="Mangal"/>
      <w:sz w:val="16"/>
      <w:szCs w:val="14"/>
      <w:lang w:eastAsia="zh-CN" w:bidi="hi-IN"/>
    </w:rPr>
  </w:style>
  <w:style w:type="character" w:customStyle="1" w:styleId="ListLabel1">
    <w:name w:val="ListLabel 1"/>
    <w:qFormat/>
    <w:rPr>
      <w:rFonts w:cs="Arial"/>
      <w:sz w:val="20"/>
      <w:szCs w:val="20"/>
    </w:rPr>
  </w:style>
  <w:style w:type="character" w:customStyle="1" w:styleId="ListLabel2">
    <w:name w:val="ListLabel 2"/>
    <w:qFormat/>
    <w:rPr>
      <w:rFonts w:cs="Arial"/>
      <w:sz w:val="20"/>
      <w:szCs w:val="20"/>
    </w:rPr>
  </w:style>
  <w:style w:type="character" w:customStyle="1" w:styleId="ListLabel3">
    <w:name w:val="ListLabel 3"/>
    <w:qFormat/>
    <w:rPr>
      <w:rFonts w:cs="Arial"/>
      <w:sz w:val="20"/>
      <w:szCs w:val="20"/>
    </w:rPr>
  </w:style>
  <w:style w:type="character" w:customStyle="1" w:styleId="ListLabel4">
    <w:name w:val="ListLabel 4"/>
    <w:qFormat/>
    <w:rPr>
      <w:rFonts w:cs="Arial"/>
      <w:sz w:val="20"/>
      <w:szCs w:val="20"/>
    </w:rPr>
  </w:style>
  <w:style w:type="character" w:customStyle="1" w:styleId="ListLabel5">
    <w:name w:val="ListLabel 5"/>
    <w:qFormat/>
    <w:rPr>
      <w:rFonts w:cs="Arial"/>
      <w:sz w:val="20"/>
      <w:szCs w:val="20"/>
    </w:rPr>
  </w:style>
  <w:style w:type="character" w:customStyle="1" w:styleId="ListLabel6">
    <w:name w:val="ListLabel 6"/>
    <w:qFormat/>
    <w:rPr>
      <w:rFonts w:cs="Arial"/>
      <w:sz w:val="20"/>
      <w:szCs w:val="20"/>
    </w:rPr>
  </w:style>
  <w:style w:type="character" w:customStyle="1" w:styleId="ListLabel7">
    <w:name w:val="ListLabel 7"/>
    <w:qFormat/>
    <w:rPr>
      <w:rFonts w:cs="Arial"/>
      <w:sz w:val="20"/>
      <w:szCs w:val="20"/>
    </w:rPr>
  </w:style>
  <w:style w:type="character" w:customStyle="1" w:styleId="ListLabel8">
    <w:name w:val="ListLabel 8"/>
    <w:qFormat/>
    <w:rPr>
      <w:rFonts w:cs="Arial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A6C96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77841"/>
    <w:pPr>
      <w:spacing w:after="120"/>
    </w:pPr>
    <w:rPr>
      <w:rFonts w:cs="Mangal"/>
      <w:szCs w:val="21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1">
    <w:name w:val="Nagłówek1"/>
    <w:basedOn w:val="Normalny"/>
    <w:qFormat/>
    <w:rsid w:val="0037784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FA6C96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6C96"/>
    <w:rPr>
      <w:rFonts w:ascii="Tahoma" w:hAnsi="Tahoma" w:cs="Mangal"/>
      <w:sz w:val="16"/>
      <w:szCs w:val="14"/>
    </w:rPr>
  </w:style>
  <w:style w:type="paragraph" w:styleId="Akapitzlist">
    <w:name w:val="List Paragraph"/>
    <w:basedOn w:val="Normalny"/>
    <w:uiPriority w:val="34"/>
    <w:qFormat/>
    <w:rsid w:val="003D697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A96E2-25BD-418B-85C4-E95FBB5D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2049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10</cp:revision>
  <dcterms:created xsi:type="dcterms:W3CDTF">2016-12-29T16:22:00Z</dcterms:created>
  <dcterms:modified xsi:type="dcterms:W3CDTF">2017-01-02T18:44:00Z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