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305E61">
        <w:tab/>
      </w:r>
      <w:r w:rsidR="00305E61">
        <w:tab/>
      </w:r>
      <w:r w:rsidR="00305E61">
        <w:tab/>
      </w:r>
      <w:r w:rsidR="00305E61">
        <w:tab/>
      </w:r>
      <w:r w:rsidR="00305E61">
        <w:tab/>
        <w:t xml:space="preserve">      </w:t>
      </w:r>
      <w:r w:rsidR="00305E61">
        <w:rPr>
          <w:rFonts w:ascii="Times New Roman" w:hAnsi="Times New Roman"/>
        </w:rPr>
        <w:t>Lipowe Pole Skarbowe   05.12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36E48" w:rsidRPr="00A72A13" w:rsidRDefault="000A5CD8" w:rsidP="00A72A13">
      <w:pPr>
        <w:spacing w:after="60"/>
        <w:ind w:left="1410" w:right="190" w:hanging="1410"/>
        <w:jc w:val="both"/>
        <w:rPr>
          <w:rFonts w:ascii="Arial" w:hAnsi="Arial"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077A6C">
        <w:rPr>
          <w:b/>
          <w:lang w:eastAsia="zh-TW"/>
        </w:rPr>
        <w:t>Dostawa – wyposażenie pracowni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936E48">
        <w:rPr>
          <w:b/>
          <w:i/>
        </w:rPr>
        <w:t>w ramach projektu:</w:t>
      </w:r>
      <w:r w:rsidR="00936E48">
        <w:rPr>
          <w:b/>
        </w:rPr>
        <w:t xml:space="preserve"> </w:t>
      </w:r>
      <w:r w:rsidR="00936E48" w:rsidRPr="00D2250F">
        <w:rPr>
          <w:b/>
          <w:i/>
          <w:sz w:val="22"/>
          <w:szCs w:val="22"/>
        </w:rPr>
        <w:t>„Kompetencje kluczowe w teorii i praktyce”</w:t>
      </w:r>
      <w:r w:rsidR="00936E48">
        <w:rPr>
          <w:color w:val="FF0000"/>
          <w:sz w:val="20"/>
          <w:szCs w:val="20"/>
        </w:rPr>
        <w:t xml:space="preserve">  </w:t>
      </w:r>
      <w:r w:rsidR="00936E48" w:rsidRPr="005A7781">
        <w:rPr>
          <w:sz w:val="20"/>
          <w:szCs w:val="20"/>
        </w:rPr>
        <w:t>N</w:t>
      </w:r>
      <w:r w:rsidR="00A72A13">
        <w:rPr>
          <w:sz w:val="20"/>
          <w:szCs w:val="20"/>
        </w:rPr>
        <w:t>umer i nazwa Osi Priorytetowej:</w:t>
      </w:r>
      <w:r w:rsidR="00936E48" w:rsidRPr="005A7781">
        <w:rPr>
          <w:sz w:val="20"/>
          <w:szCs w:val="20"/>
        </w:rPr>
        <w:t xml:space="preserve"> RPSW.08.00.00 Rozwój edukacji  i aktywne społeczeństwo</w:t>
      </w:r>
      <w:r w:rsidR="00936E48">
        <w:rPr>
          <w:color w:val="FF0000"/>
          <w:sz w:val="20"/>
          <w:szCs w:val="20"/>
        </w:rPr>
        <w:t xml:space="preserve">; </w:t>
      </w:r>
      <w:r w:rsidR="00936E48">
        <w:rPr>
          <w:sz w:val="20"/>
          <w:szCs w:val="20"/>
        </w:rPr>
        <w:t xml:space="preserve">Numer i Nazwa Działania: </w:t>
      </w:r>
      <w:r w:rsidR="00936E48" w:rsidRPr="005A7781">
        <w:rPr>
          <w:sz w:val="20"/>
          <w:szCs w:val="20"/>
        </w:rPr>
        <w:t xml:space="preserve">PRSW.08.03.00 Zwiększenie dostępu do wysokiej jakości edukacji przedszkolnej oraz kształcenia podstawowego, gimnazjalnego </w:t>
      </w:r>
      <w:r w:rsidR="00A72A13">
        <w:rPr>
          <w:sz w:val="20"/>
          <w:szCs w:val="20"/>
        </w:rPr>
        <w:t xml:space="preserve">                  </w:t>
      </w:r>
      <w:r w:rsidR="00936E48" w:rsidRPr="005A7781">
        <w:rPr>
          <w:sz w:val="20"/>
          <w:szCs w:val="20"/>
        </w:rPr>
        <w:t>i ponadgimnazjalnego</w:t>
      </w:r>
      <w:r w:rsidR="00936E48">
        <w:rPr>
          <w:color w:val="FF0000"/>
          <w:sz w:val="20"/>
          <w:szCs w:val="20"/>
        </w:rPr>
        <w:t xml:space="preserve">; </w:t>
      </w:r>
      <w:r w:rsidR="00936E48" w:rsidRPr="005A7781">
        <w:rPr>
          <w:sz w:val="20"/>
          <w:szCs w:val="20"/>
        </w:rPr>
        <w:t>Numer i nazwa Poddz</w:t>
      </w:r>
      <w:r w:rsidR="00936E48">
        <w:rPr>
          <w:sz w:val="20"/>
          <w:szCs w:val="20"/>
        </w:rPr>
        <w:t>iałania:</w:t>
      </w:r>
      <w:r w:rsidR="00936E48" w:rsidRPr="005A7781">
        <w:rPr>
          <w:sz w:val="20"/>
          <w:szCs w:val="20"/>
        </w:rPr>
        <w:t xml:space="preserve">RPSW.08.03.02 Wsparcie kształcenia podstawowego w </w:t>
      </w:r>
      <w:r w:rsidR="00936E48">
        <w:rPr>
          <w:sz w:val="20"/>
          <w:szCs w:val="20"/>
        </w:rPr>
        <w:t xml:space="preserve">zakresie kompetencji kluczowych </w:t>
      </w:r>
      <w:r w:rsidR="00936E48" w:rsidRPr="007576D3">
        <w:rPr>
          <w:b/>
          <w:bCs/>
          <w:sz w:val="20"/>
          <w:szCs w:val="20"/>
          <w:u w:val="single"/>
        </w:rPr>
        <w:t>na postawie umow</w:t>
      </w:r>
      <w:r w:rsidR="00936E48">
        <w:rPr>
          <w:b/>
          <w:bCs/>
          <w:sz w:val="20"/>
          <w:szCs w:val="20"/>
          <w:u w:val="single"/>
        </w:rPr>
        <w:t xml:space="preserve">y o dofinansowanie projektu nr </w:t>
      </w:r>
      <w:r w:rsidR="00936E48" w:rsidRPr="007576D3">
        <w:rPr>
          <w:b/>
          <w:sz w:val="21"/>
          <w:szCs w:val="21"/>
          <w:shd w:val="clear" w:color="auto" w:fill="FFFFFF"/>
        </w:rPr>
        <w:t>RPSW.08.03.02-26-0028/17</w:t>
      </w:r>
      <w:r w:rsidR="00936E48">
        <w:rPr>
          <w:b/>
          <w:sz w:val="21"/>
          <w:szCs w:val="21"/>
          <w:shd w:val="clear" w:color="auto" w:fill="FFFFFF"/>
        </w:rPr>
        <w:t>.</w:t>
      </w:r>
    </w:p>
    <w:p w:rsidR="00936E48" w:rsidRPr="007576D3" w:rsidRDefault="00936E48" w:rsidP="00936E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712082" w:rsidRPr="00311526" w:rsidRDefault="00712082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  <w:r w:rsidR="00EA5ED9">
        <w:rPr>
          <w:rFonts w:eastAsiaTheme="minorHAnsi"/>
          <w:b/>
          <w:sz w:val="22"/>
          <w:szCs w:val="22"/>
          <w:lang w:eastAsia="en-US"/>
        </w:rPr>
        <w:t xml:space="preserve">  -  UNIEWAŻNIENIE</w:t>
      </w:r>
    </w:p>
    <w:p w:rsidR="002074D7" w:rsidRDefault="002074D7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2074D7" w:rsidRDefault="002074D7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tbl>
      <w:tblPr>
        <w:tblW w:w="9528" w:type="dxa"/>
        <w:tblInd w:w="8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28"/>
      </w:tblGrid>
      <w:tr w:rsidR="002074D7" w:rsidTr="002074D7">
        <w:trPr>
          <w:trHeight w:val="324"/>
        </w:trPr>
        <w:tc>
          <w:tcPr>
            <w:tcW w:w="9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74D7" w:rsidRDefault="002074D7" w:rsidP="008F6D4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Część  1 Wyposażenie pracowni - biologia</w:t>
            </w:r>
          </w:p>
        </w:tc>
      </w:tr>
      <w:tr w:rsidR="002074D7" w:rsidTr="002074D7">
        <w:tc>
          <w:tcPr>
            <w:tcW w:w="9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74D7" w:rsidRDefault="002074D7" w:rsidP="008F6D4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Część  2 Wyposażenie pracowni - chemia</w:t>
            </w:r>
          </w:p>
        </w:tc>
      </w:tr>
      <w:tr w:rsidR="002074D7" w:rsidTr="002074D7">
        <w:tc>
          <w:tcPr>
            <w:tcW w:w="9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74D7" w:rsidRDefault="002074D7" w:rsidP="008F6D4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Część  3 Wyposażenie pracowni - fizyka</w:t>
            </w:r>
          </w:p>
        </w:tc>
      </w:tr>
      <w:tr w:rsidR="002074D7" w:rsidTr="002074D7">
        <w:tc>
          <w:tcPr>
            <w:tcW w:w="9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74D7" w:rsidRDefault="002074D7" w:rsidP="008F6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7  Zestawy interaktywne</w:t>
            </w:r>
          </w:p>
        </w:tc>
      </w:tr>
      <w:tr w:rsidR="002074D7" w:rsidTr="002074D7">
        <w:tc>
          <w:tcPr>
            <w:tcW w:w="9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74D7" w:rsidRDefault="002074D7" w:rsidP="008F6D4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Część  8  Urządzenie wielofunkcyjne</w:t>
            </w:r>
          </w:p>
        </w:tc>
      </w:tr>
    </w:tbl>
    <w:p w:rsidR="00256354" w:rsidRDefault="00256354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256354" w:rsidRPr="00F86880" w:rsidRDefault="00256354" w:rsidP="000A5CD8">
      <w:pPr>
        <w:jc w:val="center"/>
        <w:rPr>
          <w:b/>
        </w:rPr>
      </w:pPr>
    </w:p>
    <w:p w:rsidR="00EA5ED9" w:rsidRDefault="00EA5ED9" w:rsidP="002074D7">
      <w:pPr>
        <w:spacing w:line="360" w:lineRule="auto"/>
        <w:ind w:firstLine="708"/>
        <w:jc w:val="both"/>
      </w:pPr>
      <w:r>
        <w:rPr>
          <w:b/>
        </w:rPr>
        <w:t xml:space="preserve">Zamawiający informuje, iż </w:t>
      </w:r>
      <w:r w:rsidR="002074D7">
        <w:rPr>
          <w:b/>
        </w:rPr>
        <w:t>unieważnia postępowanie dla ww. części z uwagi na brak ofert.</w:t>
      </w:r>
      <w:r>
        <w:rPr>
          <w:b/>
        </w:rPr>
        <w:t xml:space="preserve"> </w:t>
      </w:r>
    </w:p>
    <w:p w:rsidR="00EA5ED9" w:rsidRDefault="00EA5ED9" w:rsidP="000A5CD8">
      <w:pPr>
        <w:jc w:val="both"/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2074D7">
        <w:rPr>
          <w:b/>
        </w:rPr>
        <w:tab/>
      </w:r>
      <w:r w:rsidR="002074D7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0E703A" w:rsidRDefault="00186BFA" w:rsidP="00DC3169">
      <w:pPr>
        <w:rPr>
          <w:sz w:val="16"/>
          <w:szCs w:val="16"/>
        </w:rPr>
      </w:pPr>
    </w:p>
    <w:p w:rsidR="009C0036" w:rsidRPr="000E703A" w:rsidRDefault="009C0036" w:rsidP="00DC3169">
      <w:pPr>
        <w:rPr>
          <w:sz w:val="16"/>
          <w:szCs w:val="16"/>
        </w:rPr>
      </w:pPr>
      <w:r w:rsidRPr="000E703A">
        <w:rPr>
          <w:sz w:val="16"/>
          <w:szCs w:val="16"/>
        </w:rPr>
        <w:t>Otrzymują:</w:t>
      </w:r>
    </w:p>
    <w:p w:rsidR="000E703A" w:rsidRPr="002074D7" w:rsidRDefault="00A37C4F" w:rsidP="002074D7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E703A">
        <w:rPr>
          <w:rFonts w:ascii="Times New Roman" w:hAnsi="Times New Roman"/>
          <w:sz w:val="20"/>
          <w:szCs w:val="20"/>
        </w:rPr>
        <w:t>Wszyscy zainteresowani.</w:t>
      </w:r>
      <w:bookmarkStart w:id="0" w:name="_GoBack"/>
      <w:bookmarkEnd w:id="0"/>
    </w:p>
    <w:p w:rsidR="001E5C9F" w:rsidRPr="000E703A" w:rsidRDefault="009C0036" w:rsidP="002A20ED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E703A">
        <w:rPr>
          <w:rFonts w:ascii="Times New Roman" w:hAnsi="Times New Roman"/>
          <w:sz w:val="16"/>
          <w:szCs w:val="16"/>
        </w:rPr>
        <w:t>a/a.</w:t>
      </w:r>
    </w:p>
    <w:sectPr w:rsidR="001E5C9F" w:rsidRPr="000E703A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E1F">
          <w:rPr>
            <w:noProof/>
          </w:rPr>
          <w:t>1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02261"/>
    <w:rsid w:val="00037FB8"/>
    <w:rsid w:val="00077A6C"/>
    <w:rsid w:val="00094741"/>
    <w:rsid w:val="000A05D1"/>
    <w:rsid w:val="000A5CD8"/>
    <w:rsid w:val="000A76C4"/>
    <w:rsid w:val="000B7080"/>
    <w:rsid w:val="000E0D9D"/>
    <w:rsid w:val="000E3971"/>
    <w:rsid w:val="000E703A"/>
    <w:rsid w:val="000F1B3C"/>
    <w:rsid w:val="001009FD"/>
    <w:rsid w:val="00110F89"/>
    <w:rsid w:val="00120013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074D7"/>
    <w:rsid w:val="002249C5"/>
    <w:rsid w:val="00226DB4"/>
    <w:rsid w:val="002374EA"/>
    <w:rsid w:val="00256354"/>
    <w:rsid w:val="00257B56"/>
    <w:rsid w:val="0026035E"/>
    <w:rsid w:val="002837B7"/>
    <w:rsid w:val="00286119"/>
    <w:rsid w:val="00292FEA"/>
    <w:rsid w:val="002A20ED"/>
    <w:rsid w:val="002C7B2F"/>
    <w:rsid w:val="002E06FE"/>
    <w:rsid w:val="002F6BA3"/>
    <w:rsid w:val="00305E61"/>
    <w:rsid w:val="00311526"/>
    <w:rsid w:val="00316E97"/>
    <w:rsid w:val="00320928"/>
    <w:rsid w:val="003535DB"/>
    <w:rsid w:val="003603CC"/>
    <w:rsid w:val="00390875"/>
    <w:rsid w:val="00395E1F"/>
    <w:rsid w:val="003B77B1"/>
    <w:rsid w:val="003C0674"/>
    <w:rsid w:val="003C21DF"/>
    <w:rsid w:val="003C2B99"/>
    <w:rsid w:val="003E47C1"/>
    <w:rsid w:val="003E5AE0"/>
    <w:rsid w:val="00402F00"/>
    <w:rsid w:val="004141EA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20328"/>
    <w:rsid w:val="0054475D"/>
    <w:rsid w:val="00544FC7"/>
    <w:rsid w:val="005833B5"/>
    <w:rsid w:val="005A4824"/>
    <w:rsid w:val="005B3B32"/>
    <w:rsid w:val="005E08E9"/>
    <w:rsid w:val="005E42BC"/>
    <w:rsid w:val="005E7B62"/>
    <w:rsid w:val="00613146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2324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890D70"/>
    <w:rsid w:val="008E6C04"/>
    <w:rsid w:val="0091435A"/>
    <w:rsid w:val="00936E48"/>
    <w:rsid w:val="00941E5F"/>
    <w:rsid w:val="00944B8C"/>
    <w:rsid w:val="00970BE1"/>
    <w:rsid w:val="009973A7"/>
    <w:rsid w:val="009C0036"/>
    <w:rsid w:val="009F3C7D"/>
    <w:rsid w:val="00A24793"/>
    <w:rsid w:val="00A36A7F"/>
    <w:rsid w:val="00A37C4F"/>
    <w:rsid w:val="00A72A13"/>
    <w:rsid w:val="00AA410D"/>
    <w:rsid w:val="00AB4F84"/>
    <w:rsid w:val="00AB7860"/>
    <w:rsid w:val="00AC2247"/>
    <w:rsid w:val="00AF715B"/>
    <w:rsid w:val="00B141BB"/>
    <w:rsid w:val="00B26F1E"/>
    <w:rsid w:val="00B54B08"/>
    <w:rsid w:val="00B63731"/>
    <w:rsid w:val="00B85BF4"/>
    <w:rsid w:val="00BD2A75"/>
    <w:rsid w:val="00BD75BD"/>
    <w:rsid w:val="00BE251C"/>
    <w:rsid w:val="00C0112C"/>
    <w:rsid w:val="00C26370"/>
    <w:rsid w:val="00C47740"/>
    <w:rsid w:val="00CA5C87"/>
    <w:rsid w:val="00CE154A"/>
    <w:rsid w:val="00CE494A"/>
    <w:rsid w:val="00D30C39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5ED9"/>
    <w:rsid w:val="00EA62C7"/>
    <w:rsid w:val="00F05C35"/>
    <w:rsid w:val="00F37A2F"/>
    <w:rsid w:val="00F86880"/>
    <w:rsid w:val="00FA60E0"/>
    <w:rsid w:val="00FB253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64C71-1B29-4CE3-9970-2CA34EEE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36</cp:revision>
  <cp:lastPrinted>2018-12-05T14:01:00Z</cp:lastPrinted>
  <dcterms:created xsi:type="dcterms:W3CDTF">2017-01-11T09:37:00Z</dcterms:created>
  <dcterms:modified xsi:type="dcterms:W3CDTF">2018-12-05T14:01:00Z</dcterms:modified>
</cp:coreProperties>
</file>