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53" w:rsidRDefault="00AE4653" w:rsidP="00AE4653">
      <w:pPr>
        <w:pStyle w:val="Gwka"/>
        <w:rPr>
          <w:rFonts w:hint="eastAsia"/>
        </w:rPr>
      </w:pPr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1705610" cy="719455"/>
            <wp:effectExtent l="0" t="0" r="8890" b="4445"/>
            <wp:docPr id="3" name="Obraz 3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>
        <w:rPr>
          <w:noProof/>
          <w:lang w:eastAsia="pl-PL"/>
        </w:rPr>
        <w:drawing>
          <wp:inline distT="0" distB="0" distL="0" distR="0">
            <wp:extent cx="1499870" cy="719455"/>
            <wp:effectExtent l="0" t="0" r="5080" b="4445"/>
            <wp:docPr id="2" name="Obraz 2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</w:t>
      </w:r>
      <w:r>
        <w:rPr>
          <w:noProof/>
          <w:lang w:eastAsia="pl-PL"/>
        </w:rPr>
        <w:drawing>
          <wp:inline distT="0" distB="0" distL="0" distR="0">
            <wp:extent cx="2640330" cy="719455"/>
            <wp:effectExtent l="0" t="0" r="7620" b="4445"/>
            <wp:docPr id="1" name="Obraz 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2F19CA" w:rsidRDefault="002F19CA" w:rsidP="00AE4653">
      <w:pPr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Załącznik nr 6</w:t>
      </w:r>
    </w:p>
    <w:p w:rsidR="00CD67DD" w:rsidRPr="00CD67DD" w:rsidRDefault="002F19CA" w:rsidP="00CD67DD">
      <w:pPr>
        <w:tabs>
          <w:tab w:val="center" w:pos="7442"/>
          <w:tab w:val="left" w:pos="13235"/>
        </w:tabs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Przedmiot  zamówienia podzielony został  na następujące części:</w:t>
      </w:r>
      <w:r>
        <w:t xml:space="preserve"> </w:t>
      </w:r>
    </w:p>
    <w:p w:rsidR="00CD67DD" w:rsidRDefault="00CD67DD" w:rsidP="00CD67D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MATEMATYKA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19"/>
        <w:gridCol w:w="3121"/>
        <w:gridCol w:w="1274"/>
        <w:gridCol w:w="1132"/>
        <w:gridCol w:w="1137"/>
        <w:gridCol w:w="1136"/>
        <w:gridCol w:w="1987"/>
      </w:tblGrid>
      <w:tr w:rsidR="00CD67DD" w:rsidTr="00CD67DD">
        <w:trPr>
          <w:trHeight w:val="230"/>
        </w:trPr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Klasa</w:t>
            </w:r>
          </w:p>
        </w:tc>
      </w:tr>
      <w:tr w:rsidR="00CD67DD" w:rsidTr="00CD67DD">
        <w:trPr>
          <w:trHeight w:val="230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rPr>
          <w:trHeight w:val="751"/>
        </w:trPr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 Matematyka wyrównawcza dla klas I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Zad.1- Rozwijanie kompetencji kluczowych wśród uczniów klas I-III (01.09.2018-31.07.2020)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1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2 Matematyka wyrównawcza dla klas II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Zad.1- Rozwijanie kompetencji kluczowych wśród uczniów klas I-III (01.09.2018-31.07.2020)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2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3 Matematyka wyrównawcza dla klas III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Zad.1- Rozwijanie kompetencji kluczowych wśród uczniów klas I-III (01.09.2018-31.07.2020)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3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4 Matematyka wyrównawcza dla klas IV-VI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Zad.2.  Rozwijanie kompetencji kluczowych wśród uczniów klas IV-VI(01.09.2018-31.07.2020)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 180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– kl. 4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  -kl.5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 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4-5-6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5 Matematyka wyrównawcza dla klas VII-VIII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Zad.3  Rozwijanie kompetencji kluczowych wśród uczniów klas VII-VIII(01.09.2018-31.07.2020)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  120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– kl. 7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– kl. 8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Klasa 7-8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D67DD" w:rsidRDefault="00CD67DD" w:rsidP="00CD67DD">
      <w:pPr>
        <w:tabs>
          <w:tab w:val="left" w:pos="6132"/>
          <w:tab w:val="center" w:pos="7442"/>
        </w:tabs>
      </w:pPr>
    </w:p>
    <w:p w:rsidR="00CD67DD" w:rsidRDefault="00CD67DD" w:rsidP="00CD67DD">
      <w:pPr>
        <w:tabs>
          <w:tab w:val="left" w:pos="6132"/>
          <w:tab w:val="center" w:pos="7442"/>
        </w:tabs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lastRenderedPageBreak/>
        <w:t>Budżet projektu: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89"/>
        <w:gridCol w:w="1844"/>
        <w:gridCol w:w="2014"/>
      </w:tblGrid>
      <w:tr w:rsidR="00CD67DD" w:rsidTr="00CD67DD">
        <w:tc>
          <w:tcPr>
            <w:tcW w:w="13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pStyle w:val="Akapitzlist2"/>
              <w:numPr>
                <w:ilvl w:val="0"/>
                <w:numId w:val="11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Zadanie  1  - Rozwijanie kompetencji kluczowych wśród uczniów klas  I – III    ( 01.09.2018 -31.07.2020 )</w:t>
            </w:r>
          </w:p>
        </w:tc>
      </w:tr>
      <w:tr w:rsidR="00CD67DD" w:rsidTr="00CD67DD">
        <w:tc>
          <w:tcPr>
            <w:tcW w:w="9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1.1. Wynagrodzenie nauczycieli prowadzących zajęcia z matematyki – umowy cywilnoprawne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25 godz.</w:t>
            </w:r>
          </w:p>
        </w:tc>
      </w:tr>
      <w:tr w:rsidR="00CD67DD" w:rsidTr="00CD67DD">
        <w:tc>
          <w:tcPr>
            <w:tcW w:w="9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90 godz.</w:t>
            </w:r>
          </w:p>
        </w:tc>
      </w:tr>
      <w:tr w:rsidR="00CD67DD" w:rsidTr="00CD67DD">
        <w:trPr>
          <w:trHeight w:val="299"/>
        </w:trPr>
        <w:tc>
          <w:tcPr>
            <w:tcW w:w="9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65 godz.</w:t>
            </w:r>
          </w:p>
        </w:tc>
      </w:tr>
      <w:tr w:rsidR="00CD67DD" w:rsidTr="00CD67DD">
        <w:trPr>
          <w:trHeight w:val="646"/>
        </w:trPr>
        <w:tc>
          <w:tcPr>
            <w:tcW w:w="13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rPr>
                <w:rFonts w:ascii="Times New Roman" w:hAnsi="Times New Roman" w:cs="Times New Roman"/>
              </w:rPr>
            </w:pPr>
          </w:p>
          <w:p w:rsidR="00CD67DD" w:rsidRDefault="00CD67DD" w:rsidP="00CD67DD">
            <w:pPr>
              <w:pStyle w:val="Akapitzlist2"/>
              <w:numPr>
                <w:ilvl w:val="0"/>
                <w:numId w:val="11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Zadanie  2  - Rozwijanie kompetencji kluczowych wśród uczniów klas  IV – VI  ( 01.09.2018 -31.07.2020 )</w:t>
            </w:r>
          </w:p>
        </w:tc>
      </w:tr>
      <w:tr w:rsidR="00CD67DD" w:rsidTr="00CD67DD">
        <w:tc>
          <w:tcPr>
            <w:tcW w:w="9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poz. 2.1.   Wynagrodzenie nauczyciela prowadzącego zajęcia z matematyki – umowa cywilnoprawna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25 godz.</w:t>
            </w:r>
          </w:p>
        </w:tc>
      </w:tr>
      <w:tr w:rsidR="00CD67DD" w:rsidTr="00CD67DD">
        <w:tc>
          <w:tcPr>
            <w:tcW w:w="9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90 godz.</w:t>
            </w:r>
          </w:p>
        </w:tc>
      </w:tr>
      <w:tr w:rsidR="00CD67DD" w:rsidTr="00CD67DD">
        <w:trPr>
          <w:trHeight w:val="239"/>
        </w:trPr>
        <w:tc>
          <w:tcPr>
            <w:tcW w:w="9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65 godz.</w:t>
            </w:r>
          </w:p>
        </w:tc>
      </w:tr>
      <w:tr w:rsidR="00CD67DD" w:rsidTr="00CD67DD">
        <w:trPr>
          <w:trHeight w:val="516"/>
        </w:trPr>
        <w:tc>
          <w:tcPr>
            <w:tcW w:w="13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  <w:p w:rsidR="00CD67DD" w:rsidRDefault="00CD67DD" w:rsidP="00CD67DD">
            <w:pPr>
              <w:pStyle w:val="Akapitzlist2"/>
              <w:numPr>
                <w:ilvl w:val="0"/>
                <w:numId w:val="11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Zadanie  3  - Rozwijanie kompetencji kluczowych wśród uczniów klas  VII – VIII  ( 01.09.2018 -31.07.2020 )</w:t>
            </w:r>
          </w:p>
        </w:tc>
      </w:tr>
      <w:tr w:rsidR="00CD67DD" w:rsidTr="00CD67DD">
        <w:tc>
          <w:tcPr>
            <w:tcW w:w="98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 3.1.   Wynagrodzenie nauczycieli prowadzących zajęcia z matematyki – umowa cywilnoprawna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15 godz.</w:t>
            </w:r>
          </w:p>
        </w:tc>
      </w:tr>
      <w:tr w:rsidR="00CD67DD" w:rsidTr="00CD67DD">
        <w:tc>
          <w:tcPr>
            <w:tcW w:w="9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60 godz.  .</w:t>
            </w:r>
          </w:p>
        </w:tc>
      </w:tr>
      <w:tr w:rsidR="00CD67DD" w:rsidTr="00CD67DD">
        <w:tc>
          <w:tcPr>
            <w:tcW w:w="98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45 godz.  .</w:t>
            </w:r>
          </w:p>
        </w:tc>
      </w:tr>
    </w:tbl>
    <w:p w:rsidR="00CD67DD" w:rsidRDefault="00CD67DD" w:rsidP="00CD67DD">
      <w:pPr>
        <w:tabs>
          <w:tab w:val="left" w:pos="6132"/>
          <w:tab w:val="center" w:pos="7442"/>
        </w:tabs>
      </w:pPr>
    </w:p>
    <w:p w:rsidR="00CD67DD" w:rsidRDefault="00CD67DD" w:rsidP="00CD67DD">
      <w:pPr>
        <w:tabs>
          <w:tab w:val="left" w:pos="6132"/>
          <w:tab w:val="center" w:pos="7442"/>
        </w:tabs>
      </w:pPr>
    </w:p>
    <w:p w:rsidR="00CD67DD" w:rsidRDefault="00CD67DD" w:rsidP="00CD67DD">
      <w:pPr>
        <w:tabs>
          <w:tab w:val="left" w:pos="6132"/>
          <w:tab w:val="center" w:pos="7442"/>
        </w:tabs>
      </w:pPr>
    </w:p>
    <w:p w:rsidR="00CD67DD" w:rsidRDefault="00CD67DD" w:rsidP="00CD67DD">
      <w:pPr>
        <w:tabs>
          <w:tab w:val="left" w:pos="6132"/>
          <w:tab w:val="center" w:pos="7442"/>
        </w:tabs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Przyroda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20"/>
        <w:gridCol w:w="3117"/>
        <w:gridCol w:w="1277"/>
        <w:gridCol w:w="1132"/>
        <w:gridCol w:w="1133"/>
        <w:gridCol w:w="1133"/>
        <w:gridCol w:w="1708"/>
      </w:tblGrid>
      <w:tr w:rsidR="00CD67DD" w:rsidTr="00CD67DD">
        <w:trPr>
          <w:trHeight w:val="230"/>
        </w:trPr>
        <w:tc>
          <w:tcPr>
            <w:tcW w:w="4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Klasa</w:t>
            </w:r>
          </w:p>
        </w:tc>
      </w:tr>
      <w:tr w:rsidR="00CD67DD" w:rsidTr="00CD67DD">
        <w:trPr>
          <w:trHeight w:val="230"/>
        </w:trPr>
        <w:tc>
          <w:tcPr>
            <w:tcW w:w="4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przyroda  klasa 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I-III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1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2 – przyroda  klasa 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I-III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2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3- przyroda  klasa III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I-III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3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- 4 przyroda klasa IV-VI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Zad.2-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IV-VI(01.09.2018-31.07.2020)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 120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– kl. 4              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  -kl.5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 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4-5-6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Język angielski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20"/>
        <w:gridCol w:w="3117"/>
        <w:gridCol w:w="1277"/>
        <w:gridCol w:w="1132"/>
        <w:gridCol w:w="1133"/>
        <w:gridCol w:w="1133"/>
        <w:gridCol w:w="1708"/>
      </w:tblGrid>
      <w:tr w:rsidR="00CD67DD" w:rsidTr="00CD67DD">
        <w:trPr>
          <w:trHeight w:val="230"/>
        </w:trPr>
        <w:tc>
          <w:tcPr>
            <w:tcW w:w="4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Klasa</w:t>
            </w:r>
          </w:p>
        </w:tc>
      </w:tr>
      <w:tr w:rsidR="00CD67DD" w:rsidTr="00CD67DD">
        <w:trPr>
          <w:trHeight w:val="230"/>
        </w:trPr>
        <w:tc>
          <w:tcPr>
            <w:tcW w:w="4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 język angielski  klasa 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Zad.1- Rozwijanie kompetencji kluczowych wśród uczniów klas I-III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40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1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2 – język  angielski klasa 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Zad.1- Rozwijanie kompetencji kluczowych wśród uczniów klas I-III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2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3 -  język angielski klasa III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Zad.1- Rozwijanie kompetencji kluczowych wśród uczniów klas I-III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3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- 4 język angielski klasa IV-VI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Zad.1- Rozwijanie kompetencji kluczowych wśród uczniów klas IV-VI(01.09.2018-31.07.2020)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 120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– kl.4              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  -kl.5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 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4-5-6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67DD" w:rsidRDefault="00CD67DD" w:rsidP="00CD67DD">
      <w:pPr>
        <w:tabs>
          <w:tab w:val="left" w:pos="6132"/>
          <w:tab w:val="center" w:pos="744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Budżet projektu: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172"/>
        <w:gridCol w:w="1701"/>
        <w:gridCol w:w="1874"/>
      </w:tblGrid>
      <w:tr w:rsidR="00CD67DD" w:rsidTr="00CD67DD">
        <w:trPr>
          <w:trHeight w:val="779"/>
        </w:trPr>
        <w:tc>
          <w:tcPr>
            <w:tcW w:w="13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 -    USŁUGA  EDUKACYJNA  - P R Z Y R O D A  ,  A N G I E L S K I</w:t>
            </w:r>
          </w:p>
          <w:p w:rsidR="00CD67DD" w:rsidRDefault="00CD67DD" w:rsidP="00CD67DD">
            <w:pPr>
              <w:pStyle w:val="Akapitzlist2"/>
              <w:numPr>
                <w:ilvl w:val="0"/>
                <w:numId w:val="12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Zadanie  1  - Rozwijanie kompetencji kluczowych wśród uczniów klas  I – III   ( 01.09.2018 -31.07.2020 )</w:t>
            </w:r>
          </w:p>
        </w:tc>
      </w:tr>
      <w:tr w:rsidR="00CD67DD" w:rsidTr="00CD67DD">
        <w:tc>
          <w:tcPr>
            <w:tcW w:w="10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poz.  1.6.   Wynagrodzenie nauczycieli prowadzących zajęcia z : </w:t>
            </w: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przyrody 1 nauczyciel</w:t>
            </w: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 języka angielskiego 1 nauczyciel</w:t>
            </w: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-umowy cywilnoprawne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30 godz.  </w:t>
            </w:r>
          </w:p>
        </w:tc>
      </w:tr>
      <w:tr w:rsidR="00CD67DD" w:rsidTr="00CD67DD">
        <w:tc>
          <w:tcPr>
            <w:tcW w:w="10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120 godz.</w:t>
            </w:r>
          </w:p>
        </w:tc>
      </w:tr>
      <w:tr w:rsidR="00CD67DD" w:rsidTr="00CD67DD">
        <w:tc>
          <w:tcPr>
            <w:tcW w:w="10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90 godz.</w:t>
            </w:r>
          </w:p>
        </w:tc>
      </w:tr>
      <w:tr w:rsidR="00CD67DD" w:rsidTr="00CD67DD">
        <w:trPr>
          <w:trHeight w:val="779"/>
        </w:trPr>
        <w:tc>
          <w:tcPr>
            <w:tcW w:w="137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  <w:p w:rsidR="00CD67DD" w:rsidRDefault="00CD67DD" w:rsidP="00CD67DD">
            <w:pPr>
              <w:pStyle w:val="Akapitzlist2"/>
              <w:numPr>
                <w:ilvl w:val="0"/>
                <w:numId w:val="12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Zadanie  2  - Rozwijanie kompetencji kluczowych wśród uczniów klas  IV – VI   ( 01.09.2018 -31.07.2020 )</w:t>
            </w:r>
          </w:p>
        </w:tc>
      </w:tr>
      <w:tr w:rsidR="00CD67DD" w:rsidTr="00CD67DD">
        <w:tc>
          <w:tcPr>
            <w:tcW w:w="10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poz.  2.5.   Wynagrodzenie nauczycieli prowadzących zajęcia z przyrody – umowa cywilnoprawna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15 godz.</w:t>
            </w:r>
          </w:p>
        </w:tc>
      </w:tr>
      <w:tr w:rsidR="00CD67DD" w:rsidTr="00CD67DD">
        <w:tc>
          <w:tcPr>
            <w:tcW w:w="10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60 godz.</w:t>
            </w:r>
          </w:p>
        </w:tc>
      </w:tr>
      <w:tr w:rsidR="00CD67DD" w:rsidTr="00CD67DD">
        <w:tc>
          <w:tcPr>
            <w:tcW w:w="10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45 godz.</w:t>
            </w:r>
          </w:p>
        </w:tc>
      </w:tr>
      <w:tr w:rsidR="00CD67DD" w:rsidTr="00CD67DD">
        <w:tc>
          <w:tcPr>
            <w:tcW w:w="101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poz.  2.6.  Wynagrodzenie lektorów prowadzących zajęcia z języka angielskiego – umowa cywilnoprawna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15 godz.</w:t>
            </w:r>
          </w:p>
        </w:tc>
      </w:tr>
      <w:tr w:rsidR="00CD67DD" w:rsidTr="00CD67DD">
        <w:tc>
          <w:tcPr>
            <w:tcW w:w="10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60 godz.</w:t>
            </w:r>
          </w:p>
        </w:tc>
      </w:tr>
      <w:tr w:rsidR="00CD67DD" w:rsidTr="00CD67DD">
        <w:tc>
          <w:tcPr>
            <w:tcW w:w="101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45 godz.</w:t>
            </w:r>
          </w:p>
        </w:tc>
      </w:tr>
    </w:tbl>
    <w:p w:rsidR="00CD67DD" w:rsidRDefault="00CD67DD" w:rsidP="00CD67DD">
      <w:pPr>
        <w:tabs>
          <w:tab w:val="left" w:pos="6132"/>
          <w:tab w:val="center" w:pos="7442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Robotyka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20"/>
        <w:gridCol w:w="3117"/>
        <w:gridCol w:w="1277"/>
        <w:gridCol w:w="1132"/>
        <w:gridCol w:w="1133"/>
        <w:gridCol w:w="1133"/>
        <w:gridCol w:w="1708"/>
      </w:tblGrid>
      <w:tr w:rsidR="00CD67DD" w:rsidTr="00CD67DD">
        <w:trPr>
          <w:trHeight w:val="230"/>
        </w:trPr>
        <w:tc>
          <w:tcPr>
            <w:tcW w:w="4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Liczba godzin dydaktycznych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Klasa</w:t>
            </w:r>
          </w:p>
        </w:tc>
      </w:tr>
      <w:tr w:rsidR="00CD67DD" w:rsidTr="00CD67DD">
        <w:trPr>
          <w:trHeight w:val="230"/>
        </w:trPr>
        <w:tc>
          <w:tcPr>
            <w:tcW w:w="4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robotyka  klasa I-III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I-III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 192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kl.1              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   -kl.2    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   -kl.3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1-III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7DD" w:rsidTr="00CD67DD">
        <w:trPr>
          <w:trHeight w:val="689"/>
        </w:trPr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2 – robotyka  klasa IV-VI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Zad.2.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ozwijanie kompetencji kluczowych wśród uczniów klasa IV-VI(01.09.2018-31.07.2020)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 192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kl.4             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   -kl.5      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64   -kl.6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4-5-6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67DD" w:rsidRDefault="00CD67DD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B4151F" w:rsidRDefault="00B4151F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B4151F" w:rsidRDefault="00B4151F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B4151F" w:rsidRDefault="00B4151F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B4151F" w:rsidRDefault="00B4151F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B4151F" w:rsidRDefault="00B4151F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B4151F" w:rsidRDefault="00B4151F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B4151F" w:rsidRDefault="00B4151F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CD67DD" w:rsidRDefault="00CD67DD" w:rsidP="00CD6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Budżet projektu: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"/>
        <w:gridCol w:w="851"/>
        <w:gridCol w:w="9072"/>
        <w:gridCol w:w="1276"/>
        <w:gridCol w:w="1874"/>
      </w:tblGrid>
      <w:tr w:rsidR="00CD67DD" w:rsidTr="00CD67DD">
        <w:trPr>
          <w:trHeight w:val="779"/>
        </w:trPr>
        <w:tc>
          <w:tcPr>
            <w:tcW w:w="13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 -    USŁUGA  EDUKACYJNA     -   R O B O T Y K A</w:t>
            </w:r>
          </w:p>
          <w:p w:rsidR="00CD67DD" w:rsidRDefault="00CD67DD" w:rsidP="00CD67DD">
            <w:pPr>
              <w:pStyle w:val="Akapitzlist2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Zadanie  1  - Rozwijanie kompetencji kluczowych wśród uczniów klas  I – III</w:t>
            </w:r>
          </w:p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( 01.09.2018 -31.07.2020 )</w:t>
            </w:r>
          </w:p>
        </w:tc>
      </w:tr>
      <w:tr w:rsidR="00CD67DD" w:rsidTr="00CD67DD"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9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prowadzącego zajęcia   z robotyki – umowy cywilnoprawne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132 godz.  .</w:t>
            </w:r>
          </w:p>
        </w:tc>
      </w:tr>
      <w:tr w:rsidR="00CD67DD" w:rsidTr="00CD67DD">
        <w:trPr>
          <w:trHeight w:val="516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60 godz.</w:t>
            </w:r>
          </w:p>
        </w:tc>
      </w:tr>
      <w:tr w:rsidR="00CD67DD" w:rsidTr="00CD67DD">
        <w:trPr>
          <w:trHeight w:val="779"/>
        </w:trPr>
        <w:tc>
          <w:tcPr>
            <w:tcW w:w="13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pStyle w:val="Akapitzlist2"/>
              <w:ind w:left="0"/>
              <w:rPr>
                <w:rFonts w:ascii="Times New Roman" w:hAnsi="Times New Roman"/>
                <w:b/>
              </w:rPr>
            </w:pPr>
          </w:p>
          <w:p w:rsidR="00CD67DD" w:rsidRDefault="00CD67DD" w:rsidP="00CD67DD">
            <w:pPr>
              <w:pStyle w:val="Akapitzlist2"/>
              <w:numPr>
                <w:ilvl w:val="0"/>
                <w:numId w:val="13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Zadanie  2  - Rozwijanie kompetencji kluczowych wśród uczniów klas  IV – VI   ( 01.09.2018 -31.07.2020 )</w:t>
            </w:r>
          </w:p>
        </w:tc>
      </w:tr>
      <w:tr w:rsidR="00CD67DD" w:rsidTr="00CD67DD"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2.18.</w:t>
            </w:r>
          </w:p>
        </w:tc>
        <w:tc>
          <w:tcPr>
            <w:tcW w:w="9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prowadzącego zajęcia z robotyki – umowy cywilnoprawne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36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96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60 godz.</w:t>
            </w:r>
          </w:p>
        </w:tc>
      </w:tr>
    </w:tbl>
    <w:p w:rsidR="00CD67DD" w:rsidRDefault="00CD67DD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</w:pPr>
    </w:p>
    <w:p w:rsidR="00B4151F" w:rsidRDefault="00B4151F" w:rsidP="00CD67DD">
      <w:pPr>
        <w:tabs>
          <w:tab w:val="left" w:pos="6132"/>
          <w:tab w:val="center" w:pos="7442"/>
        </w:tabs>
        <w:jc w:val="center"/>
      </w:pPr>
    </w:p>
    <w:p w:rsidR="00B4151F" w:rsidRDefault="00B4151F" w:rsidP="00CD67DD">
      <w:pPr>
        <w:tabs>
          <w:tab w:val="left" w:pos="6132"/>
          <w:tab w:val="center" w:pos="7442"/>
        </w:tabs>
        <w:jc w:val="center"/>
      </w:pPr>
    </w:p>
    <w:p w:rsidR="00B4151F" w:rsidRDefault="00B4151F" w:rsidP="00CD67DD">
      <w:pPr>
        <w:tabs>
          <w:tab w:val="left" w:pos="6132"/>
          <w:tab w:val="center" w:pos="7442"/>
        </w:tabs>
        <w:jc w:val="center"/>
      </w:pPr>
    </w:p>
    <w:p w:rsidR="00B4151F" w:rsidRDefault="00B4151F" w:rsidP="00CD67DD">
      <w:pPr>
        <w:tabs>
          <w:tab w:val="left" w:pos="6132"/>
          <w:tab w:val="center" w:pos="7442"/>
        </w:tabs>
        <w:jc w:val="center"/>
      </w:pPr>
    </w:p>
    <w:p w:rsidR="00B4151F" w:rsidRDefault="00B4151F" w:rsidP="00CD67DD">
      <w:pPr>
        <w:tabs>
          <w:tab w:val="left" w:pos="6132"/>
          <w:tab w:val="center" w:pos="7442"/>
        </w:tabs>
        <w:jc w:val="center"/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Zajęcia Taneczne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19"/>
        <w:gridCol w:w="3118"/>
        <w:gridCol w:w="1276"/>
        <w:gridCol w:w="1131"/>
        <w:gridCol w:w="1135"/>
        <w:gridCol w:w="1134"/>
        <w:gridCol w:w="1991"/>
      </w:tblGrid>
      <w:tr w:rsidR="00CD67DD" w:rsidTr="00CD67DD">
        <w:trPr>
          <w:trHeight w:val="230"/>
        </w:trPr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Klasa</w:t>
            </w:r>
          </w:p>
        </w:tc>
      </w:tr>
      <w:tr w:rsidR="00CD67DD" w:rsidTr="00CD67DD">
        <w:trPr>
          <w:trHeight w:val="230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zajęcia taneczne  klasa I-III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I-III (01.09.2018-31.07.2020)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 z klas I-III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67DD" w:rsidRDefault="00CD67DD" w:rsidP="00CD67DD">
      <w:pPr>
        <w:rPr>
          <w:rFonts w:ascii="Times New Roman" w:hAnsi="Times New Roman" w:cs="Times New Roman"/>
          <w:b/>
          <w:sz w:val="28"/>
          <w:szCs w:val="28"/>
        </w:rPr>
      </w:pPr>
    </w:p>
    <w:p w:rsidR="00CD67DD" w:rsidRDefault="00CD67DD" w:rsidP="00CD6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Budżet projektu: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"/>
        <w:gridCol w:w="851"/>
        <w:gridCol w:w="9072"/>
        <w:gridCol w:w="1276"/>
        <w:gridCol w:w="1874"/>
      </w:tblGrid>
      <w:tr w:rsidR="00CD67DD" w:rsidTr="00CD67DD">
        <w:trPr>
          <w:trHeight w:val="779"/>
        </w:trPr>
        <w:tc>
          <w:tcPr>
            <w:tcW w:w="13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 -    USŁUGA  EDUKACYJNA  -  Z A J Ę C I A     T A N E C Z N E</w:t>
            </w:r>
          </w:p>
          <w:p w:rsidR="00CD67DD" w:rsidRDefault="00CD67DD" w:rsidP="00CD67DD">
            <w:pPr>
              <w:pStyle w:val="Akapitzlist2"/>
              <w:numPr>
                <w:ilvl w:val="0"/>
                <w:numId w:val="14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Zadanie  1  - Rozwijanie kompetencji kluczowych wśród uczniów klas  I – III  ( 01.09.2018 -31.07.2020 )</w:t>
            </w:r>
          </w:p>
        </w:tc>
      </w:tr>
      <w:tr w:rsidR="00CD67DD" w:rsidTr="00CD67DD"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9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prowadzącego zajęcia taneczne – umowy cywilnoprawne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6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20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14 godz.</w:t>
            </w:r>
          </w:p>
        </w:tc>
      </w:tr>
    </w:tbl>
    <w:p w:rsidR="00CD67DD" w:rsidRDefault="00CD67DD" w:rsidP="00CD67DD"/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151F" w:rsidRDefault="00B4151F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151F" w:rsidRDefault="00B4151F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151F" w:rsidRDefault="00B4151F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151F" w:rsidRDefault="00B4151F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Pedagog/trener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19"/>
        <w:gridCol w:w="3117"/>
        <w:gridCol w:w="1277"/>
        <w:gridCol w:w="1132"/>
        <w:gridCol w:w="1078"/>
        <w:gridCol w:w="1190"/>
        <w:gridCol w:w="1859"/>
      </w:tblGrid>
      <w:tr w:rsidR="00CD67DD" w:rsidTr="00CD67DD">
        <w:trPr>
          <w:trHeight w:val="230"/>
        </w:trPr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</w:tr>
      <w:tr w:rsidR="00CD67DD" w:rsidTr="00CD67DD">
        <w:trPr>
          <w:trHeight w:val="230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pedagog  klasa I-III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I-III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 120 godzin w tym: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– kl.1              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  -kl.2 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   -kl.3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1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2 – pedagog klasa IV-VI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Zad.2-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IV-VI(01.09.2018-31.07.2020)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 60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 – kl.4              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20-   kl.5   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 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4-5-6</w:t>
            </w:r>
          </w:p>
        </w:tc>
      </w:tr>
    </w:tbl>
    <w:p w:rsidR="00CD67DD" w:rsidRDefault="00CD67DD" w:rsidP="00CD6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Budżet projektu: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"/>
        <w:gridCol w:w="851"/>
        <w:gridCol w:w="8787"/>
        <w:gridCol w:w="1561"/>
        <w:gridCol w:w="141"/>
        <w:gridCol w:w="1733"/>
      </w:tblGrid>
      <w:tr w:rsidR="00CD67DD" w:rsidTr="00CD67DD">
        <w:trPr>
          <w:trHeight w:val="779"/>
        </w:trPr>
        <w:tc>
          <w:tcPr>
            <w:tcW w:w="13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 -    USŁUGA  EDUKACYJNA  -  W A R S Z T A T Y     U M I E J Ę T N O S C I     S P O Ł E C Z N Y C H</w:t>
            </w:r>
          </w:p>
          <w:p w:rsidR="00CD67DD" w:rsidRDefault="00CD67DD" w:rsidP="00CD67DD">
            <w:pPr>
              <w:pStyle w:val="Akapitzlist2"/>
              <w:numPr>
                <w:ilvl w:val="0"/>
                <w:numId w:val="15"/>
              </w:num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Zadanie  1  - Rozwijanie kompetencji kluczowych wśród uczniów klas  I – III  ( 01.09.2018 -31.07.2020 )</w:t>
            </w:r>
          </w:p>
        </w:tc>
      </w:tr>
      <w:tr w:rsidR="00CD67DD" w:rsidTr="00CD67DD"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87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prowadzącego zajęcia rozwijające – warsztaty umiejętności społecznych – umowy cywilnoprawne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15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60 godz.</w:t>
            </w:r>
          </w:p>
        </w:tc>
      </w:tr>
      <w:tr w:rsidR="00CD67DD" w:rsidTr="00CD67DD">
        <w:trPr>
          <w:trHeight w:val="392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45 godz.</w:t>
            </w:r>
          </w:p>
        </w:tc>
      </w:tr>
      <w:tr w:rsidR="00CD67DD" w:rsidTr="00CD67DD">
        <w:trPr>
          <w:trHeight w:val="455"/>
        </w:trPr>
        <w:tc>
          <w:tcPr>
            <w:tcW w:w="13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ind w:left="1080"/>
              <w:jc w:val="center"/>
            </w:pPr>
            <w:r>
              <w:rPr>
                <w:rFonts w:ascii="Times New Roman" w:hAnsi="Times New Roman" w:cs="Times New Roman"/>
                <w:b/>
              </w:rPr>
              <w:t>II   Zadanie  2  - Rozwijanie kompetencji kluczowych wśród uczniów klas  IV – VI   ( 01.09.2018 -31.07.2020 )</w:t>
            </w:r>
          </w:p>
        </w:tc>
      </w:tr>
      <w:tr w:rsidR="00CD67DD" w:rsidTr="00CD67D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8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trenera prowadzącego warsztaty umiejętności społecznych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10 godz.</w:t>
            </w:r>
          </w:p>
        </w:tc>
      </w:tr>
      <w:tr w:rsidR="00CD67DD" w:rsidTr="00CD67D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30 godz.</w:t>
            </w:r>
          </w:p>
        </w:tc>
      </w:tr>
      <w:tr w:rsidR="00CD67DD" w:rsidTr="00CD67D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20 godz.</w:t>
            </w:r>
          </w:p>
        </w:tc>
      </w:tr>
    </w:tbl>
    <w:p w:rsidR="00CD67DD" w:rsidRDefault="00CD67DD" w:rsidP="00B4151F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Biologia</w:t>
      </w: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19"/>
        <w:gridCol w:w="3117"/>
        <w:gridCol w:w="1277"/>
        <w:gridCol w:w="1132"/>
        <w:gridCol w:w="1134"/>
        <w:gridCol w:w="1134"/>
        <w:gridCol w:w="1850"/>
      </w:tblGrid>
      <w:tr w:rsidR="00CD67DD" w:rsidTr="00CD67DD">
        <w:trPr>
          <w:trHeight w:val="230"/>
        </w:trPr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</w:tr>
      <w:tr w:rsidR="00CD67DD" w:rsidTr="00CD67DD">
        <w:trPr>
          <w:trHeight w:val="230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Biologia  klasa VII-VIII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VII-VIII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Razem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– kl.7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40 - kl.8 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7-8</w:t>
            </w:r>
          </w:p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67DD" w:rsidRDefault="00CD67DD" w:rsidP="00CD6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Budżet projektu: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"/>
        <w:gridCol w:w="851"/>
        <w:gridCol w:w="8930"/>
        <w:gridCol w:w="1559"/>
        <w:gridCol w:w="1733"/>
      </w:tblGrid>
      <w:tr w:rsidR="00CD67DD" w:rsidTr="00CD67DD">
        <w:trPr>
          <w:trHeight w:val="779"/>
        </w:trPr>
        <w:tc>
          <w:tcPr>
            <w:tcW w:w="13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 -    USŁUGA  EDUKACYJNA  -    B I O L O G I A</w:t>
            </w:r>
          </w:p>
          <w:p w:rsidR="00CD67DD" w:rsidRDefault="00CD67DD" w:rsidP="00CD67DD">
            <w:pPr>
              <w:pStyle w:val="Akapitzlist2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Zadanie  3  - Rozwijanie kompetencji kluczowych wśród uczniów klas  VII – VIII  ( 01.09.2018 -31.07.2020 )</w:t>
            </w: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7DD" w:rsidTr="00CD67DD"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8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nauczycieli prowadzących zajęcia z biologii – umowa cywilnoprawna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10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40 godz..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30 godz.</w:t>
            </w:r>
          </w:p>
        </w:tc>
      </w:tr>
    </w:tbl>
    <w:p w:rsidR="00CD67DD" w:rsidRDefault="00CD67DD" w:rsidP="00CD67DD"/>
    <w:p w:rsidR="00CD67DD" w:rsidRDefault="00CD67DD" w:rsidP="00CD67DD">
      <w:pPr>
        <w:rPr>
          <w:sz w:val="36"/>
          <w:szCs w:val="36"/>
        </w:rPr>
      </w:pPr>
    </w:p>
    <w:p w:rsidR="00CD67DD" w:rsidRDefault="00CD67DD" w:rsidP="00CD67DD">
      <w:pPr>
        <w:rPr>
          <w:sz w:val="36"/>
          <w:szCs w:val="36"/>
        </w:rPr>
      </w:pPr>
    </w:p>
    <w:p w:rsidR="00CD67DD" w:rsidRDefault="00CD67DD" w:rsidP="00CD67DD">
      <w:pPr>
        <w:rPr>
          <w:sz w:val="36"/>
          <w:szCs w:val="36"/>
        </w:rPr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Fizyka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19"/>
        <w:gridCol w:w="3117"/>
        <w:gridCol w:w="1277"/>
        <w:gridCol w:w="1132"/>
        <w:gridCol w:w="1134"/>
        <w:gridCol w:w="1134"/>
        <w:gridCol w:w="1850"/>
      </w:tblGrid>
      <w:tr w:rsidR="00CD67DD" w:rsidTr="00CD67DD">
        <w:trPr>
          <w:trHeight w:val="230"/>
        </w:trPr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Klasa</w:t>
            </w:r>
          </w:p>
        </w:tc>
      </w:tr>
      <w:tr w:rsidR="00CD67DD" w:rsidTr="00CD67DD">
        <w:trPr>
          <w:trHeight w:val="230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Fizyka  klasa VII-VIII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Zad.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VII-VIII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 80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– kl. 7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– kl. 8</w:t>
            </w: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7-8</w:t>
            </w:r>
          </w:p>
        </w:tc>
      </w:tr>
    </w:tbl>
    <w:p w:rsidR="00CD67DD" w:rsidRDefault="00CD67DD" w:rsidP="00CD6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Budżet projektu: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"/>
        <w:gridCol w:w="851"/>
        <w:gridCol w:w="9072"/>
        <w:gridCol w:w="1417"/>
        <w:gridCol w:w="1733"/>
      </w:tblGrid>
      <w:tr w:rsidR="00CD67DD" w:rsidTr="00CD67DD">
        <w:trPr>
          <w:trHeight w:val="779"/>
        </w:trPr>
        <w:tc>
          <w:tcPr>
            <w:tcW w:w="13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 -    USŁUGA  EDUKACYJNA          -         F I Z Y K A</w:t>
            </w:r>
          </w:p>
          <w:p w:rsidR="00CD67DD" w:rsidRDefault="00CD67DD" w:rsidP="00CD67DD">
            <w:pPr>
              <w:pStyle w:val="Akapitzlist2"/>
              <w:ind w:left="1800"/>
              <w:jc w:val="center"/>
            </w:pPr>
            <w:r>
              <w:rPr>
                <w:rFonts w:ascii="Times New Roman" w:hAnsi="Times New Roman"/>
                <w:b/>
              </w:rPr>
              <w:t>I  Zadanie  3  - Rozwijanie kompetencji kluczowych wśród uczniów klas  VII – VIII   ( 01.09.2018 -31.07.2020 )</w:t>
            </w:r>
          </w:p>
        </w:tc>
      </w:tr>
      <w:tr w:rsidR="00CD67DD" w:rsidTr="00CD67DD"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9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nauczycieli prowadzących zajęcia z fizyki – umowa cywilnoprawna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10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40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30 godz.</w:t>
            </w:r>
          </w:p>
        </w:tc>
      </w:tr>
    </w:tbl>
    <w:p w:rsidR="00CD67DD" w:rsidRDefault="00CD67DD" w:rsidP="00CD67DD">
      <w:pPr>
        <w:tabs>
          <w:tab w:val="left" w:pos="6132"/>
          <w:tab w:val="center" w:pos="7442"/>
        </w:tabs>
        <w:jc w:val="center"/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</w:pPr>
    </w:p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Chemia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20"/>
        <w:gridCol w:w="3117"/>
        <w:gridCol w:w="1277"/>
        <w:gridCol w:w="1132"/>
        <w:gridCol w:w="1133"/>
        <w:gridCol w:w="1133"/>
        <w:gridCol w:w="1708"/>
      </w:tblGrid>
      <w:tr w:rsidR="00CD67DD" w:rsidTr="00CD67DD">
        <w:trPr>
          <w:trHeight w:val="230"/>
        </w:trPr>
        <w:tc>
          <w:tcPr>
            <w:tcW w:w="42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Klasa</w:t>
            </w:r>
          </w:p>
        </w:tc>
      </w:tr>
      <w:tr w:rsidR="00CD67DD" w:rsidTr="00CD67DD">
        <w:trPr>
          <w:trHeight w:val="230"/>
        </w:trPr>
        <w:tc>
          <w:tcPr>
            <w:tcW w:w="42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Chemia   klasa VII-VIII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Zad.3 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VII-VIII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Razem: 80 godzin 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– kl. 7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– kl. 8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7-8</w:t>
            </w:r>
          </w:p>
        </w:tc>
      </w:tr>
    </w:tbl>
    <w:p w:rsidR="00CD67DD" w:rsidRDefault="00CD67DD" w:rsidP="00CD67DD"/>
    <w:p w:rsidR="00CD67DD" w:rsidRDefault="00CD67DD" w:rsidP="00CD6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Budżet projektu: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"/>
        <w:gridCol w:w="851"/>
        <w:gridCol w:w="9072"/>
        <w:gridCol w:w="1276"/>
        <w:gridCol w:w="1874"/>
      </w:tblGrid>
      <w:tr w:rsidR="00CD67DD" w:rsidTr="00CD67DD">
        <w:trPr>
          <w:trHeight w:val="779"/>
        </w:trPr>
        <w:tc>
          <w:tcPr>
            <w:tcW w:w="13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 -    USŁUGA  EDUKACYJNA   -    C H E M I A</w:t>
            </w:r>
          </w:p>
          <w:p w:rsidR="00CD67DD" w:rsidRDefault="00CD67DD" w:rsidP="00CD67DD">
            <w:pPr>
              <w:pStyle w:val="Akapitzlist2"/>
              <w:ind w:left="1800"/>
              <w:jc w:val="center"/>
            </w:pPr>
            <w:r>
              <w:rPr>
                <w:rFonts w:ascii="Times New Roman" w:hAnsi="Times New Roman"/>
                <w:b/>
              </w:rPr>
              <w:t>I  Zadanie  3  - Rozwijanie kompetencji kluczowych wśród uczniów klas  VII – VIII   ( 01.09.2018 -31.07.2020 )</w:t>
            </w:r>
          </w:p>
        </w:tc>
      </w:tr>
      <w:tr w:rsidR="00CD67DD" w:rsidTr="00CD67DD"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9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nauczycieli prowadzących zajęcia z chemii – umowa cywilnoprawna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10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40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30 godz.</w:t>
            </w:r>
          </w:p>
        </w:tc>
      </w:tr>
    </w:tbl>
    <w:p w:rsidR="00CD67DD" w:rsidRDefault="00CD67DD" w:rsidP="00CD67DD"/>
    <w:p w:rsidR="00CD67DD" w:rsidRDefault="00CD67DD" w:rsidP="00CD67DD"/>
    <w:p w:rsidR="00CD67DD" w:rsidRDefault="00CD67DD" w:rsidP="00CD67DD"/>
    <w:p w:rsidR="00CD67DD" w:rsidRDefault="00CD67DD" w:rsidP="00CD67DD"/>
    <w:p w:rsidR="00CD67DD" w:rsidRDefault="00CD67DD" w:rsidP="00CD67DD"/>
    <w:p w:rsidR="00CD67DD" w:rsidRDefault="00CD67DD" w:rsidP="00CD67DD"/>
    <w:p w:rsidR="00CD67DD" w:rsidRDefault="00CD67DD" w:rsidP="00CD67DD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6"/>
          <w:szCs w:val="36"/>
        </w:rPr>
        <w:t>Język niemiecki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219"/>
        <w:gridCol w:w="3117"/>
        <w:gridCol w:w="1277"/>
        <w:gridCol w:w="1132"/>
        <w:gridCol w:w="1134"/>
        <w:gridCol w:w="1134"/>
        <w:gridCol w:w="1850"/>
      </w:tblGrid>
      <w:tr w:rsidR="00CD67DD" w:rsidTr="00CD67DD">
        <w:trPr>
          <w:trHeight w:val="230"/>
        </w:trPr>
        <w:tc>
          <w:tcPr>
            <w:tcW w:w="4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35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1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Klasa</w:t>
            </w:r>
          </w:p>
        </w:tc>
      </w:tr>
      <w:tr w:rsidR="00CD67DD" w:rsidTr="00CD67DD">
        <w:trPr>
          <w:trHeight w:val="230"/>
        </w:trPr>
        <w:tc>
          <w:tcPr>
            <w:tcW w:w="4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7DD" w:rsidTr="00CD67DD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język niemiecki  klasa VII-VIII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Zad.1-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Rozwijanie kompetencji kluczowych wśród uczniów klas VII-VIII (01.09.2018-31.07.2020)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Razem : 80 godzin 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tym: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– kl. 7 40- kl. 8</w:t>
            </w:r>
          </w:p>
          <w:p w:rsidR="00CD67DD" w:rsidRDefault="00CD67DD" w:rsidP="00CD67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 7-8</w:t>
            </w:r>
          </w:p>
        </w:tc>
      </w:tr>
    </w:tbl>
    <w:p w:rsidR="00CD67DD" w:rsidRDefault="00CD67DD" w:rsidP="00CD67DD"/>
    <w:p w:rsidR="00CD67DD" w:rsidRDefault="00CD67DD" w:rsidP="00CD67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Budżet projektu: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"/>
        <w:gridCol w:w="851"/>
        <w:gridCol w:w="9214"/>
        <w:gridCol w:w="1274"/>
        <w:gridCol w:w="1734"/>
      </w:tblGrid>
      <w:tr w:rsidR="00CD67DD" w:rsidTr="00CD67DD">
        <w:trPr>
          <w:trHeight w:val="779"/>
        </w:trPr>
        <w:tc>
          <w:tcPr>
            <w:tcW w:w="13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USŁUGA -    USŁUGA  EDUKACYJNA    -  J E Z YK      N I E M I E C K I</w:t>
            </w:r>
          </w:p>
          <w:p w:rsidR="00CD67DD" w:rsidRDefault="00CD67DD" w:rsidP="00CD67DD">
            <w:pPr>
              <w:pStyle w:val="Akapitzlist2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Zadanie  3  - Rozwijanie kompetencji kluczowych wśród uczniów klas  VII – VIII    ( 01.09.2018 -31.07.2020 )</w:t>
            </w:r>
          </w:p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67DD" w:rsidTr="00CD67DD"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9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Wynagrodzenie nauczycieli prowadzących zajęcia z języka niemieckiego – umowa cywilnoprawna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r.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20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40 godz.</w:t>
            </w:r>
          </w:p>
        </w:tc>
      </w:tr>
      <w:tr w:rsidR="00CD67DD" w:rsidTr="00CD67DD"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D67DD" w:rsidRDefault="00CD67DD" w:rsidP="00CD67DD">
            <w:pPr>
              <w:jc w:val="center"/>
            </w:pPr>
            <w:r>
              <w:rPr>
                <w:rFonts w:ascii="Times New Roman" w:hAnsi="Times New Roman" w:cs="Times New Roman"/>
              </w:rPr>
              <w:t>20 godz.</w:t>
            </w:r>
          </w:p>
        </w:tc>
      </w:tr>
    </w:tbl>
    <w:p w:rsidR="00CD67DD" w:rsidRDefault="00CD67DD" w:rsidP="00CD67DD"/>
    <w:p w:rsidR="00CD67DD" w:rsidRDefault="00CD67DD" w:rsidP="00CD67DD"/>
    <w:p w:rsidR="00CD67DD" w:rsidRDefault="00CD67DD" w:rsidP="00CD67DD"/>
    <w:p w:rsidR="002F19CA" w:rsidRDefault="002F19CA" w:rsidP="00B4151F">
      <w:pPr>
        <w:tabs>
          <w:tab w:val="center" w:pos="7442"/>
          <w:tab w:val="left" w:pos="13235"/>
        </w:tabs>
      </w:pPr>
    </w:p>
    <w:p w:rsidR="002F19CA" w:rsidRPr="00E43C3F" w:rsidRDefault="002F19CA" w:rsidP="002F19CA">
      <w:pPr>
        <w:rPr>
          <w:rFonts w:ascii="Times New Roman" w:hAnsi="Times New Roman" w:cs="Times New Roman"/>
          <w:sz w:val="20"/>
          <w:szCs w:val="20"/>
        </w:rPr>
      </w:pPr>
      <w:r w:rsidRPr="00E43C3F">
        <w:rPr>
          <w:rFonts w:ascii="Times New Roman" w:hAnsi="Times New Roman" w:cs="Times New Roman"/>
          <w:sz w:val="20"/>
          <w:szCs w:val="20"/>
        </w:rPr>
        <w:lastRenderedPageBreak/>
        <w:t>1 godzina dydaktyczna =  45 minut</w:t>
      </w:r>
    </w:p>
    <w:p w:rsidR="00E43C3F" w:rsidRDefault="00E43C3F" w:rsidP="002F19CA">
      <w:pPr>
        <w:rPr>
          <w:rFonts w:ascii="Times New Roman" w:hAnsi="Times New Roman" w:cs="Times New Roman"/>
          <w:sz w:val="20"/>
          <w:szCs w:val="20"/>
        </w:rPr>
      </w:pPr>
      <w:r w:rsidRPr="00E43C3F">
        <w:rPr>
          <w:rFonts w:ascii="Times New Roman" w:hAnsi="Times New Roman" w:cs="Times New Roman"/>
          <w:b/>
          <w:sz w:val="20"/>
          <w:szCs w:val="20"/>
        </w:rPr>
        <w:t xml:space="preserve">Miejsce prowadzenia zajęć: </w:t>
      </w:r>
      <w:r w:rsidRPr="00E43C3F">
        <w:rPr>
          <w:rFonts w:ascii="Times New Roman" w:hAnsi="Times New Roman" w:cs="Times New Roman"/>
          <w:sz w:val="20"/>
          <w:szCs w:val="20"/>
        </w:rPr>
        <w:t>Szkoła Podstawowa Mroczków 25, 26-120 Bliżyn</w:t>
      </w:r>
    </w:p>
    <w:p w:rsidR="00E43C3F" w:rsidRDefault="00E43C3F" w:rsidP="002F19CA">
      <w:pPr>
        <w:rPr>
          <w:rFonts w:ascii="Times New Roman" w:hAnsi="Times New Roman" w:cs="Times New Roman"/>
          <w:sz w:val="20"/>
          <w:szCs w:val="20"/>
        </w:rPr>
      </w:pPr>
    </w:p>
    <w:p w:rsidR="002F19CA" w:rsidRPr="001D0243" w:rsidRDefault="001D0243" w:rsidP="002F19CA">
      <w:pPr>
        <w:pStyle w:val="Akapitzlist10"/>
        <w:widowControl w:val="0"/>
        <w:tabs>
          <w:tab w:val="left" w:pos="830"/>
        </w:tabs>
        <w:spacing w:after="0" w:line="240" w:lineRule="auto"/>
        <w:ind w:left="66"/>
        <w:jc w:val="both"/>
        <w:rPr>
          <w:rFonts w:ascii="Times New Roman" w:hAnsi="Times New Roman" w:cs="Times New Roman"/>
        </w:rPr>
      </w:pPr>
      <w:r w:rsidRPr="001D0243">
        <w:rPr>
          <w:rFonts w:ascii="Times New Roman" w:hAnsi="Times New Roman" w:cs="Times New Roman"/>
          <w:sz w:val="21"/>
          <w:szCs w:val="21"/>
          <w:shd w:val="clear" w:color="auto" w:fill="FFFFFF"/>
        </w:rPr>
        <w:t>Zajęcia będą prowadzone w ramach zatwierdzonego harmonogramu zajęć.</w:t>
      </w:r>
      <w:r w:rsidRPr="001D0243">
        <w:rPr>
          <w:rStyle w:val="gwp04d7f1f7gwp9f2ec958colour"/>
          <w:rFonts w:ascii="Times New Roman" w:hAnsi="Times New Roman" w:cs="Times New Roman"/>
          <w:sz w:val="21"/>
          <w:szCs w:val="21"/>
          <w:shd w:val="clear" w:color="auto" w:fill="FFFFFF"/>
        </w:rPr>
        <w:t>  Prowadząc</w:t>
      </w:r>
      <w:r>
        <w:rPr>
          <w:rStyle w:val="gwp04d7f1f7gwp9f2ec958colour"/>
          <w:rFonts w:ascii="Times New Roman" w:hAnsi="Times New Roman" w:cs="Times New Roman"/>
          <w:sz w:val="21"/>
          <w:szCs w:val="21"/>
          <w:shd w:val="clear" w:color="auto" w:fill="FFFFFF"/>
        </w:rPr>
        <w:t>y</w:t>
      </w:r>
      <w:r w:rsidRPr="001D0243">
        <w:rPr>
          <w:rStyle w:val="gwp04d7f1f7gwp9f2ec958colour"/>
          <w:rFonts w:ascii="Times New Roman" w:hAnsi="Times New Roman" w:cs="Times New Roman"/>
          <w:sz w:val="21"/>
          <w:szCs w:val="21"/>
          <w:shd w:val="clear" w:color="auto" w:fill="FFFFFF"/>
        </w:rPr>
        <w:t xml:space="preserve"> zajęcia muszą dopasować się do planu lekcji, z uwagi na dowóz dzieci do szkoły (  n</w:t>
      </w:r>
      <w:r>
        <w:rPr>
          <w:rStyle w:val="gwp04d7f1f7gwp9f2ec958colour"/>
          <w:rFonts w:ascii="Times New Roman" w:hAnsi="Times New Roman" w:cs="Times New Roman"/>
          <w:sz w:val="21"/>
          <w:szCs w:val="21"/>
          <w:shd w:val="clear" w:color="auto" w:fill="FFFFFF"/>
        </w:rPr>
        <w:t>a zajęcia przed i po lekcjach )</w:t>
      </w:r>
      <w:r w:rsidRPr="001D0243">
        <w:rPr>
          <w:rStyle w:val="gwp04d7f1f7gwp9f2ec958colour"/>
          <w:rFonts w:ascii="Times New Roman" w:hAnsi="Times New Roman" w:cs="Times New Roman"/>
          <w:sz w:val="21"/>
          <w:szCs w:val="21"/>
          <w:shd w:val="clear" w:color="auto" w:fill="FFFFFF"/>
        </w:rPr>
        <w:t>.  </w:t>
      </w:r>
    </w:p>
    <w:p w:rsidR="002F19CA" w:rsidRDefault="002F19CA" w:rsidP="002F19CA">
      <w:pPr>
        <w:pStyle w:val="Default"/>
      </w:pPr>
      <w:r>
        <w:rPr>
          <w:b/>
          <w:color w:val="00000A"/>
        </w:rPr>
        <w:t xml:space="preserve">Forma zatrudnienia: dot. wszystkich zadań – Umowa cywilnoprawna </w:t>
      </w:r>
      <w:r>
        <w:rPr>
          <w:b/>
          <w:color w:val="00000A"/>
          <w:sz w:val="20"/>
          <w:szCs w:val="20"/>
        </w:rPr>
        <w:t>- UMOWA ZLECENIE.</w:t>
      </w:r>
    </w:p>
    <w:p w:rsidR="002F19CA" w:rsidRDefault="002F19CA" w:rsidP="002F19CA">
      <w:pPr>
        <w:pStyle w:val="NormalnyWeb1"/>
        <w:shd w:val="clear" w:color="auto" w:fill="F4F2F2"/>
        <w:spacing w:before="0" w:after="0"/>
        <w:rPr>
          <w:sz w:val="20"/>
          <w:szCs w:val="20"/>
        </w:rPr>
      </w:pPr>
      <w:r>
        <w:br/>
        <w:t xml:space="preserve"> Do obowiązków Wykonawcy w szczególności należy:</w:t>
      </w:r>
      <w:r>
        <w:br/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Zapoznanie się i przestrzegania wytycznych  dotyczących oznaczenia projektów w ramach Regionalnego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Programu Operacyjnego Województwa Świętokrzyskiego, 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dbanie </w:t>
      </w:r>
      <w:r>
        <w:rPr>
          <w:rFonts w:ascii="Times New Roman" w:hAnsi="Times New Roman" w:cs="Times New Roman"/>
          <w:sz w:val="20"/>
          <w:szCs w:val="20"/>
        </w:rPr>
        <w:t xml:space="preserve">o umieszczanie obowiązujących logotypów  w miejscu prowadzenia zajęć, na dziennikach zajęć oraz materiałach edukacyjnych i sprzęcie zakupionym w ramach Projektu;  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prowadzenie dokumentacji fotograficznej realizowanych zajęć;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bieżące prowadzenie dziennika zajęć oraz bieżąca kontrola frekwencji;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przygotowania programu zajęć, zaakceptowanego przez Kierownika Projektu;</w:t>
      </w:r>
    </w:p>
    <w:p w:rsidR="002F19CA" w:rsidRPr="00761941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19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61941">
        <w:rPr>
          <w:rFonts w:ascii="Times New Roman" w:hAnsi="Times New Roman" w:cs="Times New Roman"/>
          <w:sz w:val="20"/>
          <w:szCs w:val="20"/>
        </w:rPr>
        <w:t>prowadzenie miesięcznych kart czasu pracy;</w:t>
      </w:r>
    </w:p>
    <w:p w:rsidR="002F19CA" w:rsidRPr="00761941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1941">
        <w:rPr>
          <w:rFonts w:ascii="Times New Roman" w:hAnsi="Times New Roman" w:cs="Times New Roman"/>
          <w:sz w:val="20"/>
          <w:szCs w:val="20"/>
        </w:rPr>
        <w:t>przestrzeganie przepisów ustawy z dnia 29 sierpnia 1997 r. o ochronie danych osobowych (Dz. U. z 2016 r. poz. 922)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1024);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61941">
        <w:rPr>
          <w:rFonts w:ascii="Times New Roman" w:hAnsi="Times New Roman" w:cs="Times New Roman"/>
          <w:sz w:val="20"/>
          <w:szCs w:val="20"/>
        </w:rPr>
        <w:t>przygotowanie i przeprowadzenie testów kompetencji kluczowych na początku i na końcu wsparcia; gromadzenie wszelkich prac uczestników Projektu, będących efektem</w:t>
      </w:r>
      <w:r>
        <w:rPr>
          <w:rFonts w:ascii="Times New Roman" w:hAnsi="Times New Roman" w:cs="Times New Roman"/>
          <w:sz w:val="20"/>
          <w:szCs w:val="20"/>
        </w:rPr>
        <w:t xml:space="preserve"> realizowanych zajęć i przekazanie ich Zamawiającemu po zakończeniu zajęć;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wykorzystanie sprzętu i materiałów dydaktycznych zakupionych w ramach Projektu zgodnie z ich przeznaczeniem do realizacji zajęć oraz dbałość o ich należyty stan;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składanie Zamawiającemu innych sprawozdań i informacji związanych z wykonywaną usługą na każde jego żądanie;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informowanie Zamawiającego o każdym przypadku uniemożliwiającym realizację zajęć.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A"/>
          <w:sz w:val="20"/>
          <w:szCs w:val="20"/>
        </w:rPr>
        <w:t>inne wg potrzeb Zamawiającego;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aspekt </w:t>
      </w:r>
      <w:r>
        <w:rPr>
          <w:rStyle w:val="apple-converted-space"/>
          <w:rFonts w:ascii="Times New Roman" w:hAnsi="Times New Roman" w:cs="Times New Roman"/>
          <w:color w:val="2C2D2D"/>
          <w:sz w:val="20"/>
          <w:szCs w:val="20"/>
          <w:shd w:val="clear" w:color="auto" w:fill="FFFFFF"/>
        </w:rPr>
        <w:t xml:space="preserve"> społeczny: </w:t>
      </w:r>
      <w:r>
        <w:rPr>
          <w:rFonts w:ascii="Times New Roman" w:hAnsi="Times New Roman" w:cs="Times New Roman"/>
          <w:color w:val="2C2D2D"/>
          <w:sz w:val="20"/>
          <w:szCs w:val="20"/>
          <w:shd w:val="clear" w:color="auto" w:fill="FFFFFF"/>
        </w:rPr>
        <w:t>zapewnienie przez wykonawcę/</w:t>
      </w:r>
      <w:proofErr w:type="spellStart"/>
      <w:r>
        <w:rPr>
          <w:rFonts w:ascii="Times New Roman" w:hAnsi="Times New Roman" w:cs="Times New Roman"/>
          <w:color w:val="2C2D2D"/>
          <w:sz w:val="20"/>
          <w:szCs w:val="20"/>
          <w:shd w:val="clear" w:color="auto" w:fill="FFFFFF"/>
        </w:rPr>
        <w:t>ców</w:t>
      </w:r>
      <w:proofErr w:type="spellEnd"/>
      <w:r>
        <w:rPr>
          <w:rFonts w:ascii="Times New Roman" w:hAnsi="Times New Roman" w:cs="Times New Roman"/>
          <w:color w:val="2C2D2D"/>
          <w:sz w:val="20"/>
          <w:szCs w:val="20"/>
          <w:shd w:val="clear" w:color="auto" w:fill="FFFFFF"/>
        </w:rPr>
        <w:t xml:space="preserve"> przestrzegania bezpieczeństwa i higieny pracy oraz ochrony zdrowia na etapie realizacji zamówienia .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korzystania m. in. ze sprzętu i pomocy dydaktycznych zakupionych w ramach projektu;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aktywnego uczestnictwa i współpracy ze Zleceniodawcą, mającego na celu realizację niniejszej umowy;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udzielania na wniosek Zleceniodawcy informacji i wyjaśnień co do zadań realizowanych w ramach umowy, w terminie do 3 dni kalendarzowych w formie pisemnej lub w terminie wyznaczonym przez Zleceniodawcę: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Zachowania w tajemnicy (wobec osób trzecich) wszelkie informacje o osobach korzystających z usług świadczonych przez Wykonawcę na podstawie niniejszej umowy, w tym osobach uczestniczących w zajęciach, jak również wszelkie inne informacje, o których poweźmie wiadomość w związku z realizacją niniejszej umowy, chyba że obowiązek ich ujawnienia wynika z bezwzględnie obowiązującego przepisu prawa lub zarządzenia właściwego organu;</w:t>
      </w:r>
    </w:p>
    <w:p w:rsidR="002F19CA" w:rsidRDefault="002F19CA" w:rsidP="002F19CA">
      <w:pPr>
        <w:pStyle w:val="Akapitzlist1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przestrzegania obowiązków i zaleceń wynikających z realizacji niniejszej umowy, umowy o dofinansowanie projektu, procedur, instrukcji dot. sprawozdań oraz innych obowiązujących dokumentów;</w:t>
      </w:r>
    </w:p>
    <w:p w:rsidR="002F19CA" w:rsidRDefault="002F19CA" w:rsidP="002F19CA">
      <w:pPr>
        <w:pStyle w:val="Akapitzlist1"/>
        <w:widowControl w:val="0"/>
        <w:tabs>
          <w:tab w:val="left" w:pos="830"/>
        </w:tabs>
        <w:spacing w:after="0" w:line="240" w:lineRule="auto"/>
        <w:ind w:left="66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s)     Wykonywanie innych nie  wymienionych zadań, niezbędnych do prawidłowej realizacji projektu </w:t>
      </w:r>
    </w:p>
    <w:p w:rsidR="002F19CA" w:rsidRDefault="002F19CA"/>
    <w:p w:rsidR="00546982" w:rsidRPr="00E62DB3" w:rsidRDefault="00546982" w:rsidP="00546982">
      <w:pPr>
        <w:pStyle w:val="Akapitzlist3"/>
        <w:rPr>
          <w:rFonts w:eastAsia="Lucida Sans Unicode" w:cs="Times New Roman"/>
          <w:i/>
          <w:sz w:val="22"/>
          <w:szCs w:val="22"/>
          <w:lang w:val="de-DE"/>
        </w:rPr>
      </w:pP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Wykonawca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musi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dysponować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kadrą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zdolną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do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wykonania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zamówienia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przy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zachowaniu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zasady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,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że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osoba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prowadząca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zajęcia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posiada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adekwatne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do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przedmotu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kwalifikacje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zawodowe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/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wykształcenie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tj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. </w:t>
      </w:r>
      <w:proofErr w:type="spellStart"/>
      <w:r w:rsidRPr="00E62DB3">
        <w:rPr>
          <w:rFonts w:eastAsia="Lucida Sans Unicode" w:cs="Times New Roman"/>
          <w:i/>
          <w:sz w:val="22"/>
          <w:szCs w:val="22"/>
          <w:lang w:val="de-DE"/>
        </w:rPr>
        <w:t>łącznie</w:t>
      </w:r>
      <w:proofErr w:type="spellEnd"/>
      <w:r w:rsidRPr="00E62DB3">
        <w:rPr>
          <w:rFonts w:eastAsia="Lucida Sans Unicode" w:cs="Times New Roman"/>
          <w:i/>
          <w:sz w:val="22"/>
          <w:szCs w:val="22"/>
          <w:lang w:val="de-DE"/>
        </w:rPr>
        <w:t xml:space="preserve"> :</w:t>
      </w:r>
    </w:p>
    <w:p w:rsidR="00546982" w:rsidRPr="00E62DB3" w:rsidRDefault="00546982" w:rsidP="00546982">
      <w:pPr>
        <w:tabs>
          <w:tab w:val="left" w:pos="1080"/>
        </w:tabs>
        <w:spacing w:before="280"/>
        <w:rPr>
          <w:rFonts w:ascii="Times New Roman" w:eastAsia="Lucida Sans Unicode" w:hAnsi="Times New Roman" w:cs="Times New Roman"/>
          <w:i/>
          <w:lang w:val="de-DE"/>
        </w:rPr>
      </w:pPr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1.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studia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wyższe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magisterskie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lub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zawodowe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 (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licencjat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) z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przygotowaniem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pedagogicznym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>,</w:t>
      </w:r>
      <w:bookmarkStart w:id="0" w:name="_GoBack"/>
      <w:bookmarkEnd w:id="0"/>
    </w:p>
    <w:p w:rsidR="00546982" w:rsidRPr="00E62DB3" w:rsidRDefault="00546982" w:rsidP="00546982">
      <w:pPr>
        <w:tabs>
          <w:tab w:val="left" w:pos="1080"/>
        </w:tabs>
        <w:spacing w:before="280"/>
        <w:rPr>
          <w:rFonts w:ascii="Times New Roman" w:eastAsia="Lucida Sans Unicode" w:hAnsi="Times New Roman" w:cs="Times New Roman"/>
          <w:i/>
          <w:lang w:val="de-DE"/>
        </w:rPr>
      </w:pPr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2.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kwalifikacje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do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prowadzenia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zajęć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w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zakresie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przedmiotu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,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którego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dotyczy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składana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oferta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</w:p>
    <w:p w:rsidR="00546982" w:rsidRPr="00E62DB3" w:rsidRDefault="00546982" w:rsidP="00546982">
      <w:pPr>
        <w:tabs>
          <w:tab w:val="left" w:pos="1080"/>
        </w:tabs>
        <w:spacing w:before="280"/>
        <w:jc w:val="both"/>
        <w:rPr>
          <w:rFonts w:ascii="Times New Roman" w:eastAsia="Lucida Sans Unicode" w:hAnsi="Times New Roman" w:cs="Times New Roman"/>
          <w:i/>
          <w:lang w:val="de-DE"/>
        </w:rPr>
      </w:pP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wyjątkiem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zajęć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tanecznych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-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Wykonawca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musi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dysponować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kadrą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zdolną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do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wykonania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zamówienia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przy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zachowaniu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zasady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,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że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osoba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prowadząca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zajęcia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posiada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adekwatne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do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przedmotu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kwalifikacje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zawodowe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/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wykształcenie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tj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.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studia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wyższe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magisterskie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lub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zawodowe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 (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licencjat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)   z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przygotowaniem</w:t>
      </w:r>
      <w:proofErr w:type="spellEnd"/>
      <w:r w:rsidRPr="00E62DB3">
        <w:rPr>
          <w:rFonts w:ascii="Times New Roman" w:eastAsia="Lucida Sans Unicode" w:hAnsi="Times New Roman" w:cs="Times New Roman"/>
          <w:i/>
          <w:lang w:val="de-DE"/>
        </w:rPr>
        <w:t xml:space="preserve"> </w:t>
      </w:r>
      <w:proofErr w:type="spellStart"/>
      <w:r w:rsidRPr="00E62DB3">
        <w:rPr>
          <w:rFonts w:ascii="Times New Roman" w:eastAsia="Lucida Sans Unicode" w:hAnsi="Times New Roman" w:cs="Times New Roman"/>
          <w:i/>
          <w:lang w:val="de-DE"/>
        </w:rPr>
        <w:t>pedagogicznym</w:t>
      </w:r>
      <w:proofErr w:type="spellEnd"/>
      <w:r w:rsidR="00A906A3" w:rsidRPr="00E62DB3">
        <w:rPr>
          <w:rFonts w:ascii="Times New Roman" w:eastAsia="Lucida Sans Unicode" w:hAnsi="Times New Roman" w:cs="Times New Roman"/>
          <w:i/>
          <w:lang w:val="de-DE"/>
        </w:rPr>
        <w:t>.</w:t>
      </w:r>
    </w:p>
    <w:p w:rsidR="0016169B" w:rsidRPr="00E62DB3" w:rsidRDefault="0016169B">
      <w:pPr>
        <w:rPr>
          <w:rFonts w:ascii="Times New Roman" w:hAnsi="Times New Roman" w:cs="Times New Roman"/>
        </w:rPr>
      </w:pPr>
    </w:p>
    <w:p w:rsidR="0016169B" w:rsidRPr="00E62DB3" w:rsidRDefault="0016169B" w:rsidP="0016169B">
      <w:pPr>
        <w:pStyle w:val="Stopka"/>
        <w:tabs>
          <w:tab w:val="clear" w:pos="4536"/>
          <w:tab w:val="clear" w:pos="9072"/>
        </w:tabs>
        <w:spacing w:after="60"/>
        <w:jc w:val="both"/>
        <w:rPr>
          <w:b/>
          <w:sz w:val="22"/>
          <w:szCs w:val="22"/>
          <w:lang w:val="pl-PL"/>
        </w:rPr>
      </w:pPr>
      <w:r w:rsidRPr="00E62DB3">
        <w:rPr>
          <w:b/>
          <w:sz w:val="22"/>
          <w:szCs w:val="22"/>
          <w:lang w:val="pl-PL"/>
        </w:rPr>
        <w:t xml:space="preserve">Wykonawca, którego oferta zostanie uznana za najkorzystniejszą ( dla każdej części ), przed podpisaniem umowy zobowiązany jest do ( pod rygorem stwierdzenia, że uchyla się od podpisania umowy) : </w:t>
      </w:r>
    </w:p>
    <w:p w:rsidR="0016169B" w:rsidRPr="00E62DB3" w:rsidRDefault="0016169B" w:rsidP="0016169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60"/>
        <w:ind w:left="700" w:hanging="283"/>
        <w:jc w:val="both"/>
        <w:rPr>
          <w:sz w:val="22"/>
          <w:szCs w:val="22"/>
          <w:lang w:val="pl-PL"/>
        </w:rPr>
      </w:pPr>
      <w:r w:rsidRPr="00E62DB3">
        <w:rPr>
          <w:sz w:val="22"/>
          <w:szCs w:val="22"/>
          <w:lang w:val="pl-PL"/>
        </w:rPr>
        <w:t xml:space="preserve">złożenia informacji o osobach umocowanych do zawarcia umowy i jeżeli taka konieczność zaistnieje - okazania ich pełnomocnictw; </w:t>
      </w:r>
    </w:p>
    <w:p w:rsidR="0016169B" w:rsidRPr="00E62DB3" w:rsidRDefault="0016169B" w:rsidP="0016169B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after="60"/>
        <w:ind w:left="700" w:hanging="283"/>
        <w:jc w:val="both"/>
        <w:rPr>
          <w:sz w:val="22"/>
          <w:szCs w:val="22"/>
          <w:lang w:val="pl-PL"/>
        </w:rPr>
      </w:pPr>
      <w:r w:rsidRPr="00E62DB3">
        <w:rPr>
          <w:sz w:val="22"/>
          <w:szCs w:val="22"/>
          <w:lang w:val="pl-PL"/>
        </w:rPr>
        <w:t xml:space="preserve">przedłożenia umowy regulującej współpracę Wykonawców wspólnie ubiegających się o udzielenie zamówienia </w:t>
      </w:r>
      <w:r w:rsidRPr="00E62DB3">
        <w:rPr>
          <w:i/>
          <w:sz w:val="22"/>
          <w:szCs w:val="22"/>
          <w:lang w:val="pl-PL"/>
        </w:rPr>
        <w:t>(o ile dotyczy)</w:t>
      </w:r>
      <w:r w:rsidRPr="00E62DB3">
        <w:rPr>
          <w:sz w:val="22"/>
          <w:szCs w:val="22"/>
          <w:lang w:val="pl-PL"/>
        </w:rPr>
        <w:t>.</w:t>
      </w:r>
    </w:p>
    <w:p w:rsidR="0016169B" w:rsidRPr="00E62DB3" w:rsidRDefault="0016169B" w:rsidP="0016169B">
      <w:pPr>
        <w:pStyle w:val="Stopka"/>
        <w:tabs>
          <w:tab w:val="clear" w:pos="4536"/>
          <w:tab w:val="clear" w:pos="9072"/>
        </w:tabs>
        <w:spacing w:after="60"/>
        <w:jc w:val="both"/>
        <w:rPr>
          <w:sz w:val="22"/>
          <w:szCs w:val="22"/>
          <w:lang w:val="pl-PL"/>
        </w:rPr>
      </w:pPr>
    </w:p>
    <w:p w:rsidR="0016169B" w:rsidRPr="001D0243" w:rsidRDefault="0016169B" w:rsidP="00FB5A75">
      <w:pPr>
        <w:ind w:left="255"/>
        <w:rPr>
          <w:rFonts w:ascii="Times New Roman" w:hAnsi="Times New Roman" w:cs="Times New Roman"/>
          <w:b/>
          <w:color w:val="FF0000"/>
        </w:rPr>
      </w:pPr>
      <w:r w:rsidRPr="00E62DB3">
        <w:rPr>
          <w:rFonts w:ascii="Times New Roman" w:hAnsi="Times New Roman" w:cs="Times New Roman"/>
          <w:b/>
        </w:rPr>
        <w:t xml:space="preserve">c) </w:t>
      </w:r>
      <w:r w:rsidRPr="00E62DB3">
        <w:rPr>
          <w:rFonts w:ascii="Times New Roman" w:hAnsi="Times New Roman" w:cs="Times New Roman"/>
          <w:b/>
        </w:rPr>
        <w:tab/>
        <w:t xml:space="preserve">kopie (potwierdzone za zgodność z oryginałem) </w:t>
      </w:r>
      <w:r w:rsidR="00FB5A75" w:rsidRPr="00E62DB3">
        <w:rPr>
          <w:rFonts w:ascii="Times New Roman" w:hAnsi="Times New Roman" w:cs="Times New Roman"/>
          <w:b/>
        </w:rPr>
        <w:t>dokumentów potwierdzających kwalifikacje zawodowe i wykształcenie niezbędne do wykonywania zamówienia</w:t>
      </w:r>
      <w:r w:rsidR="00FB5A75" w:rsidRPr="001D0243">
        <w:rPr>
          <w:rFonts w:ascii="Times New Roman" w:hAnsi="Times New Roman" w:cs="Times New Roman"/>
          <w:b/>
          <w:color w:val="FF0000"/>
        </w:rPr>
        <w:t>.</w:t>
      </w:r>
    </w:p>
    <w:sectPr w:rsidR="0016169B" w:rsidRPr="001D0243" w:rsidSect="002F19CA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121" w:rsidRDefault="00804121" w:rsidP="00E01809">
      <w:pPr>
        <w:spacing w:after="0" w:line="240" w:lineRule="auto"/>
      </w:pPr>
      <w:r>
        <w:separator/>
      </w:r>
    </w:p>
  </w:endnote>
  <w:endnote w:type="continuationSeparator" w:id="0">
    <w:p w:rsidR="00804121" w:rsidRDefault="00804121" w:rsidP="00E0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284">
    <w:altName w:val="Times New Roman"/>
    <w:charset w:val="EE"/>
    <w:family w:val="auto"/>
    <w:pitch w:val="variable"/>
  </w:font>
  <w:font w:name="font285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080575"/>
      <w:docPartObj>
        <w:docPartGallery w:val="Page Numbers (Bottom of Page)"/>
        <w:docPartUnique/>
      </w:docPartObj>
    </w:sdtPr>
    <w:sdtContent>
      <w:p w:rsidR="00A906A3" w:rsidRDefault="00A906A3" w:rsidP="00E018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133" w:rsidRPr="00416133">
          <w:rPr>
            <w:noProof/>
            <w:lang w:val="pl-PL"/>
          </w:rPr>
          <w:t>12</w:t>
        </w:r>
        <w:r>
          <w:fldChar w:fldCharType="end"/>
        </w:r>
      </w:p>
    </w:sdtContent>
  </w:sdt>
  <w:p w:rsidR="00A906A3" w:rsidRDefault="00A90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121" w:rsidRDefault="00804121" w:rsidP="00E01809">
      <w:pPr>
        <w:spacing w:after="0" w:line="240" w:lineRule="auto"/>
      </w:pPr>
      <w:r>
        <w:separator/>
      </w:r>
    </w:p>
  </w:footnote>
  <w:footnote w:type="continuationSeparator" w:id="0">
    <w:p w:rsidR="00804121" w:rsidRDefault="00804121" w:rsidP="00E0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14C0344B"/>
    <w:multiLevelType w:val="hybridMultilevel"/>
    <w:tmpl w:val="68D0904C"/>
    <w:lvl w:ilvl="0" w:tplc="2EA842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B710D4"/>
    <w:multiLevelType w:val="hybridMultilevel"/>
    <w:tmpl w:val="68D0904C"/>
    <w:lvl w:ilvl="0" w:tplc="2EA842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8C732A"/>
    <w:multiLevelType w:val="hybridMultilevel"/>
    <w:tmpl w:val="4BDEFE30"/>
    <w:lvl w:ilvl="0" w:tplc="293C6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06791"/>
    <w:multiLevelType w:val="hybridMultilevel"/>
    <w:tmpl w:val="68D0904C"/>
    <w:lvl w:ilvl="0" w:tplc="2EA842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6F74A5"/>
    <w:multiLevelType w:val="hybridMultilevel"/>
    <w:tmpl w:val="68D0904C"/>
    <w:lvl w:ilvl="0" w:tplc="2EA842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755383"/>
    <w:multiLevelType w:val="multilevel"/>
    <w:tmpl w:val="0758FE98"/>
    <w:lvl w:ilvl="0">
      <w:start w:val="27"/>
      <w:numFmt w:val="decimal"/>
      <w:lvlText w:val="%1."/>
      <w:lvlJc w:val="left"/>
      <w:pPr>
        <w:ind w:left="405" w:hanging="405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5">
    <w:nsid w:val="73EF75B2"/>
    <w:multiLevelType w:val="hybridMultilevel"/>
    <w:tmpl w:val="68D0904C"/>
    <w:lvl w:ilvl="0" w:tplc="2EA842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465890"/>
    <w:multiLevelType w:val="hybridMultilevel"/>
    <w:tmpl w:val="68D0904C"/>
    <w:lvl w:ilvl="0" w:tplc="2EA842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13"/>
  </w:num>
  <w:num w:numId="6">
    <w:abstractNumId w:val="16"/>
  </w:num>
  <w:num w:numId="7">
    <w:abstractNumId w:val="10"/>
  </w:num>
  <w:num w:numId="8">
    <w:abstractNumId w:val="15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0C"/>
    <w:rsid w:val="00061F57"/>
    <w:rsid w:val="0009783B"/>
    <w:rsid w:val="000A1B83"/>
    <w:rsid w:val="000A4001"/>
    <w:rsid w:val="000F08F0"/>
    <w:rsid w:val="0016169B"/>
    <w:rsid w:val="001D0243"/>
    <w:rsid w:val="0023509E"/>
    <w:rsid w:val="002F19CA"/>
    <w:rsid w:val="00416133"/>
    <w:rsid w:val="004D60CB"/>
    <w:rsid w:val="00513608"/>
    <w:rsid w:val="00515C20"/>
    <w:rsid w:val="00541F23"/>
    <w:rsid w:val="00546982"/>
    <w:rsid w:val="00632E80"/>
    <w:rsid w:val="00661829"/>
    <w:rsid w:val="00804121"/>
    <w:rsid w:val="00A50ED7"/>
    <w:rsid w:val="00A75738"/>
    <w:rsid w:val="00A906A3"/>
    <w:rsid w:val="00AE4653"/>
    <w:rsid w:val="00B4151F"/>
    <w:rsid w:val="00C05723"/>
    <w:rsid w:val="00CD67DD"/>
    <w:rsid w:val="00DE27A6"/>
    <w:rsid w:val="00E01809"/>
    <w:rsid w:val="00E04C52"/>
    <w:rsid w:val="00E43C3F"/>
    <w:rsid w:val="00E62DB3"/>
    <w:rsid w:val="00FB5A0C"/>
    <w:rsid w:val="00FB5A75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CA"/>
    <w:pPr>
      <w:suppressAutoHyphens/>
    </w:pPr>
    <w:rPr>
      <w:rFonts w:ascii="Calibri" w:eastAsia="Calibri" w:hAnsi="Calibri" w:cs="font284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F19CA"/>
  </w:style>
  <w:style w:type="paragraph" w:customStyle="1" w:styleId="Akapitzlist1">
    <w:name w:val="Akapit z listą1"/>
    <w:basedOn w:val="Normalny"/>
    <w:rsid w:val="002F19CA"/>
    <w:pPr>
      <w:ind w:left="720"/>
      <w:contextualSpacing/>
    </w:pPr>
  </w:style>
  <w:style w:type="paragraph" w:customStyle="1" w:styleId="Default">
    <w:name w:val="Default"/>
    <w:rsid w:val="002F19C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NormalnyWeb1">
    <w:name w:val="Normalny (Web)1"/>
    <w:basedOn w:val="Normalny"/>
    <w:rsid w:val="002F1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2F19CA"/>
    <w:pPr>
      <w:ind w:left="720"/>
      <w:contextualSpacing/>
    </w:pPr>
    <w:rPr>
      <w:rFonts w:cs="font285"/>
    </w:rPr>
  </w:style>
  <w:style w:type="paragraph" w:styleId="Akapitzlist">
    <w:name w:val="List Paragraph"/>
    <w:basedOn w:val="Normalny"/>
    <w:uiPriority w:val="34"/>
    <w:qFormat/>
    <w:rsid w:val="002F19CA"/>
    <w:pPr>
      <w:suppressAutoHyphens w:val="0"/>
      <w:ind w:left="720"/>
      <w:contextualSpacing/>
    </w:pPr>
    <w:rPr>
      <w:rFonts w:cs="Times New Roman"/>
      <w:kern w:val="0"/>
    </w:rPr>
  </w:style>
  <w:style w:type="paragraph" w:customStyle="1" w:styleId="Gwka">
    <w:name w:val="Główka"/>
    <w:basedOn w:val="Normalny"/>
    <w:uiPriority w:val="99"/>
    <w:qFormat/>
    <w:rsid w:val="00AE4653"/>
    <w:pPr>
      <w:keepNext/>
      <w:spacing w:before="240" w:after="120"/>
    </w:pPr>
    <w:rPr>
      <w:rFonts w:ascii="Liberation Sans" w:eastAsia="Microsoft YaHei" w:hAnsi="Liberation Sans" w:cs="Arial"/>
      <w:kern w:val="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653"/>
    <w:rPr>
      <w:rFonts w:ascii="Tahoma" w:eastAsia="Calibri" w:hAnsi="Tahoma" w:cs="Tahoma"/>
      <w:kern w:val="1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6169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616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CD67DD"/>
    <w:pPr>
      <w:suppressAutoHyphens w:val="0"/>
      <w:ind w:left="720"/>
      <w:contextualSpacing/>
    </w:pPr>
    <w:rPr>
      <w:rFonts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E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809"/>
    <w:rPr>
      <w:rFonts w:ascii="Calibri" w:eastAsia="Calibri" w:hAnsi="Calibri" w:cs="font284"/>
      <w:kern w:val="1"/>
    </w:rPr>
  </w:style>
  <w:style w:type="paragraph" w:customStyle="1" w:styleId="Akapitzlist3">
    <w:name w:val="Akapit z listą3"/>
    <w:basedOn w:val="Normalny"/>
    <w:rsid w:val="00546982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gwp04d7f1f7gwp9f2ec958colour">
    <w:name w:val="gwp04d7f1f7_gwp9f2ec958_colour"/>
    <w:basedOn w:val="Domylnaczcionkaakapitu"/>
    <w:rsid w:val="001D0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9CA"/>
    <w:pPr>
      <w:suppressAutoHyphens/>
    </w:pPr>
    <w:rPr>
      <w:rFonts w:ascii="Calibri" w:eastAsia="Calibri" w:hAnsi="Calibri" w:cs="font284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F19CA"/>
  </w:style>
  <w:style w:type="paragraph" w:customStyle="1" w:styleId="Akapitzlist1">
    <w:name w:val="Akapit z listą1"/>
    <w:basedOn w:val="Normalny"/>
    <w:rsid w:val="002F19CA"/>
    <w:pPr>
      <w:ind w:left="720"/>
      <w:contextualSpacing/>
    </w:pPr>
  </w:style>
  <w:style w:type="paragraph" w:customStyle="1" w:styleId="Default">
    <w:name w:val="Default"/>
    <w:rsid w:val="002F19C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NormalnyWeb1">
    <w:name w:val="Normalny (Web)1"/>
    <w:basedOn w:val="Normalny"/>
    <w:rsid w:val="002F19C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2F19CA"/>
    <w:pPr>
      <w:ind w:left="720"/>
      <w:contextualSpacing/>
    </w:pPr>
    <w:rPr>
      <w:rFonts w:cs="font285"/>
    </w:rPr>
  </w:style>
  <w:style w:type="paragraph" w:styleId="Akapitzlist">
    <w:name w:val="List Paragraph"/>
    <w:basedOn w:val="Normalny"/>
    <w:uiPriority w:val="34"/>
    <w:qFormat/>
    <w:rsid w:val="002F19CA"/>
    <w:pPr>
      <w:suppressAutoHyphens w:val="0"/>
      <w:ind w:left="720"/>
      <w:contextualSpacing/>
    </w:pPr>
    <w:rPr>
      <w:rFonts w:cs="Times New Roman"/>
      <w:kern w:val="0"/>
    </w:rPr>
  </w:style>
  <w:style w:type="paragraph" w:customStyle="1" w:styleId="Gwka">
    <w:name w:val="Główka"/>
    <w:basedOn w:val="Normalny"/>
    <w:uiPriority w:val="99"/>
    <w:qFormat/>
    <w:rsid w:val="00AE4653"/>
    <w:pPr>
      <w:keepNext/>
      <w:spacing w:before="240" w:after="120"/>
    </w:pPr>
    <w:rPr>
      <w:rFonts w:ascii="Liberation Sans" w:eastAsia="Microsoft YaHei" w:hAnsi="Liberation Sans" w:cs="Arial"/>
      <w:kern w:val="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653"/>
    <w:rPr>
      <w:rFonts w:ascii="Tahoma" w:eastAsia="Calibri" w:hAnsi="Tahoma" w:cs="Tahoma"/>
      <w:kern w:val="1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6169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6169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CD67DD"/>
    <w:pPr>
      <w:suppressAutoHyphens w:val="0"/>
      <w:ind w:left="720"/>
      <w:contextualSpacing/>
    </w:pPr>
    <w:rPr>
      <w:rFonts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E0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809"/>
    <w:rPr>
      <w:rFonts w:ascii="Calibri" w:eastAsia="Calibri" w:hAnsi="Calibri" w:cs="font284"/>
      <w:kern w:val="1"/>
    </w:rPr>
  </w:style>
  <w:style w:type="paragraph" w:customStyle="1" w:styleId="Akapitzlist3">
    <w:name w:val="Akapit z listą3"/>
    <w:basedOn w:val="Normalny"/>
    <w:rsid w:val="00546982"/>
    <w:pPr>
      <w:widowControl w:val="0"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gwp04d7f1f7gwp9f2ec958colour">
    <w:name w:val="gwp04d7f1f7_gwp9f2ec958_colour"/>
    <w:basedOn w:val="Domylnaczcionkaakapitu"/>
    <w:rsid w:val="001D0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2144</Words>
  <Characters>12865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13</cp:revision>
  <cp:lastPrinted>2018-08-21T07:29:00Z</cp:lastPrinted>
  <dcterms:created xsi:type="dcterms:W3CDTF">2018-08-14T20:24:00Z</dcterms:created>
  <dcterms:modified xsi:type="dcterms:W3CDTF">2018-08-23T18:57:00Z</dcterms:modified>
</cp:coreProperties>
</file>